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E5788" w14:textId="1FD5C4A6" w:rsidR="00126602" w:rsidRPr="00BA0085" w:rsidRDefault="00104FC4" w:rsidP="00E374B3">
      <w:pPr>
        <w:pStyle w:val="ab"/>
        <w:tabs>
          <w:tab w:val="left" w:pos="1276"/>
        </w:tabs>
        <w:ind w:right="0"/>
        <w:jc w:val="both"/>
        <w:rPr>
          <w:szCs w:val="24"/>
        </w:rPr>
      </w:pPr>
      <w:r w:rsidRPr="00BA0085">
        <w:rPr>
          <w:noProof/>
          <w:szCs w:val="24"/>
        </w:rPr>
        <mc:AlternateContent>
          <mc:Choice Requires="wps">
            <w:drawing>
              <wp:anchor distT="0" distB="0" distL="114300" distR="114300" simplePos="0" relativeHeight="251657216" behindDoc="0" locked="0" layoutInCell="1" allowOverlap="1" wp14:anchorId="4BACF3FC" wp14:editId="4518D8EC">
                <wp:simplePos x="0" y="0"/>
                <wp:positionH relativeFrom="column">
                  <wp:posOffset>-114300</wp:posOffset>
                </wp:positionH>
                <wp:positionV relativeFrom="paragraph">
                  <wp:posOffset>-228600</wp:posOffset>
                </wp:positionV>
                <wp:extent cx="0" cy="0"/>
                <wp:effectExtent l="6985" t="12065" r="1206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3B05D4"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f5EgIAACw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"/>
            </w:pict>
          </mc:Fallback>
        </mc:AlternateContent>
      </w:r>
      <w:r w:rsidR="005100A0">
        <w:rPr>
          <w:szCs w:val="24"/>
        </w:rPr>
        <w:t>чё</w:t>
      </w:r>
      <w:r w:rsidRPr="00BA0085">
        <w:rPr>
          <w:noProof/>
          <w:szCs w:val="24"/>
        </w:rPr>
        <w:drawing>
          <wp:inline distT="0" distB="0" distL="0" distR="0" wp14:anchorId="6546AF6C" wp14:editId="279FE4B4">
            <wp:extent cx="1600200" cy="333375"/>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p>
    <w:tbl>
      <w:tblPr>
        <w:tblW w:w="3630"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tblGrid>
      <w:tr w:rsidR="00126602" w:rsidRPr="00126602" w14:paraId="0F8A655A" w14:textId="77777777" w:rsidTr="00BD5454">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9F0B460" w14:textId="77777777" w:rsidR="00126602" w:rsidRPr="00126602" w:rsidRDefault="00126602" w:rsidP="00126602">
            <w:pPr>
              <w:tabs>
                <w:tab w:val="left" w:pos="2107"/>
              </w:tabs>
              <w:autoSpaceDE w:val="0"/>
              <w:autoSpaceDN w:val="0"/>
              <w:adjustRightInd w:val="0"/>
              <w:spacing w:after="0" w:line="240" w:lineRule="auto"/>
              <w:jc w:val="center"/>
              <w:rPr>
                <w:rFonts w:eastAsia="Times New Roman"/>
                <w:sz w:val="32"/>
                <w:szCs w:val="32"/>
              </w:rPr>
            </w:pPr>
            <w:r w:rsidRPr="00126602">
              <w:rPr>
                <w:rFonts w:eastAsia="Times New Roman"/>
                <w:sz w:val="32"/>
                <w:szCs w:val="32"/>
                <w:lang w:eastAsia="ru-RU"/>
              </w:rPr>
              <w:t>п</w:t>
            </w:r>
            <w:r w:rsidRPr="00126602">
              <w:rPr>
                <w:rFonts w:eastAsia="Times New Roman"/>
                <w:sz w:val="32"/>
                <w:szCs w:val="32"/>
              </w:rPr>
              <w:t>олная стоимость кредита</w:t>
            </w:r>
          </w:p>
          <w:sdt>
            <w:sdtPr>
              <w:rPr>
                <w:rFonts w:eastAsia="Times New Roman"/>
                <w:sz w:val="32"/>
                <w:szCs w:val="32"/>
                <w:u w:val="single"/>
              </w:rPr>
              <w:id w:val="972402704"/>
              <w:placeholder>
                <w:docPart w:val="DefaultPlaceholder_-1854013438"/>
              </w:placeholder>
              <w:date>
                <w:dateFormat w:val="dd.MM.yyyy"/>
                <w:lid w:val="ru-RU"/>
                <w:storeMappedDataAs w:val="dateTime"/>
                <w:calendar w:val="gregorian"/>
              </w:date>
            </w:sdtPr>
            <w:sdtEndPr/>
            <w:sdtContent>
              <w:p w14:paraId="0244BB05" w14:textId="77777777" w:rsidR="00126602" w:rsidRPr="00126602" w:rsidRDefault="00126602" w:rsidP="00126602">
                <w:pPr>
                  <w:tabs>
                    <w:tab w:val="left" w:pos="2107"/>
                  </w:tabs>
                  <w:autoSpaceDE w:val="0"/>
                  <w:autoSpaceDN w:val="0"/>
                  <w:adjustRightInd w:val="0"/>
                  <w:spacing w:after="0" w:line="240" w:lineRule="auto"/>
                  <w:jc w:val="center"/>
                  <w:rPr>
                    <w:rFonts w:eastAsia="Times New Roman"/>
                    <w:sz w:val="32"/>
                    <w:szCs w:val="32"/>
                    <w:u w:val="single"/>
                  </w:rPr>
                </w:pPr>
                <w:r w:rsidRPr="00126602">
                  <w:rPr>
                    <w:rFonts w:eastAsia="Times New Roman"/>
                    <w:sz w:val="32"/>
                    <w:szCs w:val="32"/>
                    <w:u w:val="single"/>
                  </w:rPr>
                  <w:t>___</w:t>
                </w:r>
              </w:p>
            </w:sdtContent>
          </w:sdt>
          <w:p w14:paraId="21C750C3" w14:textId="77777777" w:rsidR="00126602" w:rsidRPr="00126602" w:rsidRDefault="00126602" w:rsidP="00126602">
            <w:pPr>
              <w:tabs>
                <w:tab w:val="left" w:pos="2107"/>
              </w:tabs>
              <w:autoSpaceDE w:val="0"/>
              <w:autoSpaceDN w:val="0"/>
              <w:adjustRightInd w:val="0"/>
              <w:spacing w:after="0" w:line="240" w:lineRule="auto"/>
              <w:jc w:val="center"/>
              <w:rPr>
                <w:rFonts w:eastAsia="Times New Roman"/>
                <w:sz w:val="32"/>
                <w:szCs w:val="32"/>
              </w:rPr>
            </w:pPr>
            <w:r w:rsidRPr="00126602">
              <w:rPr>
                <w:rFonts w:eastAsia="Times New Roman"/>
                <w:sz w:val="32"/>
                <w:szCs w:val="32"/>
              </w:rPr>
              <w:t>(</w:t>
            </w:r>
            <w:sdt>
              <w:sdtPr>
                <w:rPr>
                  <w:rFonts w:eastAsia="Times New Roman"/>
                  <w:sz w:val="32"/>
                  <w:szCs w:val="32"/>
                </w:rPr>
                <w:id w:val="1415981079"/>
                <w:placeholder>
                  <w:docPart w:val="DefaultPlaceholder_-1854013438"/>
                </w:placeholder>
                <w:date>
                  <w:dateFormat w:val="dd.MM.yyyy"/>
                  <w:lid w:val="ru-RU"/>
                  <w:storeMappedDataAs w:val="dateTime"/>
                  <w:calendar w:val="gregorian"/>
                </w:date>
              </w:sdtPr>
              <w:sdtEndPr/>
              <w:sdtContent>
                <w:r w:rsidRPr="00126602">
                  <w:rPr>
                    <w:rFonts w:eastAsia="Times New Roman"/>
                    <w:sz w:val="32"/>
                    <w:szCs w:val="32"/>
                  </w:rPr>
                  <w:t>____________________</w:t>
                </w:r>
              </w:sdtContent>
            </w:sdt>
            <w:r w:rsidRPr="00126602">
              <w:rPr>
                <w:rFonts w:eastAsia="Times New Roman"/>
                <w:sz w:val="32"/>
                <w:szCs w:val="32"/>
              </w:rPr>
              <w:t>) %</w:t>
            </w:r>
          </w:p>
          <w:p w14:paraId="7672072E" w14:textId="77777777" w:rsidR="00126602" w:rsidRPr="00126602" w:rsidRDefault="00126602" w:rsidP="00126602">
            <w:pPr>
              <w:tabs>
                <w:tab w:val="left" w:pos="2107"/>
              </w:tabs>
              <w:autoSpaceDE w:val="0"/>
              <w:autoSpaceDN w:val="0"/>
              <w:adjustRightInd w:val="0"/>
              <w:spacing w:after="0" w:line="240" w:lineRule="auto"/>
              <w:jc w:val="center"/>
              <w:rPr>
                <w:rFonts w:eastAsia="Times New Roman"/>
                <w:sz w:val="32"/>
                <w:szCs w:val="32"/>
                <w:u w:val="single"/>
              </w:rPr>
            </w:pPr>
            <w:r w:rsidRPr="00126602">
              <w:rPr>
                <w:rFonts w:eastAsia="Times New Roman"/>
                <w:sz w:val="32"/>
                <w:szCs w:val="32"/>
              </w:rPr>
              <w:t>годовых</w:t>
            </w:r>
            <w:r w:rsidRPr="00126602">
              <w:rPr>
                <w:rFonts w:eastAsia="Times New Roman"/>
                <w:sz w:val="32"/>
                <w:szCs w:val="32"/>
                <w:u w:val="single"/>
              </w:rPr>
              <w:t xml:space="preserve"> </w:t>
            </w:r>
          </w:p>
        </w:tc>
      </w:tr>
    </w:tbl>
    <w:p w14:paraId="4B5EE810" w14:textId="77777777" w:rsidR="00E82277" w:rsidRPr="00BA0085" w:rsidRDefault="00E82277" w:rsidP="00E374B3">
      <w:pPr>
        <w:pStyle w:val="ab"/>
        <w:tabs>
          <w:tab w:val="left" w:pos="1276"/>
        </w:tabs>
        <w:ind w:right="0"/>
        <w:jc w:val="both"/>
        <w:rPr>
          <w:szCs w:val="24"/>
        </w:rPr>
      </w:pPr>
    </w:p>
    <w:p w14:paraId="12F99AC3" w14:textId="77777777" w:rsidR="00A40197" w:rsidRPr="00BA0085" w:rsidRDefault="00A40197" w:rsidP="00E374B3">
      <w:pPr>
        <w:pStyle w:val="1"/>
        <w:tabs>
          <w:tab w:val="left" w:pos="1276"/>
        </w:tabs>
        <w:ind w:right="0"/>
        <w:rPr>
          <w:szCs w:val="24"/>
          <w:lang w:val="en-US"/>
        </w:rPr>
      </w:pPr>
    </w:p>
    <w:p w14:paraId="0CB2E25D" w14:textId="444923A9" w:rsidR="00A40197" w:rsidRPr="00BA0085" w:rsidRDefault="00166F85" w:rsidP="00E374B3">
      <w:pPr>
        <w:pStyle w:val="1"/>
        <w:tabs>
          <w:tab w:val="left" w:pos="1276"/>
        </w:tabs>
        <w:ind w:right="0"/>
        <w:rPr>
          <w:szCs w:val="24"/>
          <w:u w:val="single"/>
        </w:rPr>
      </w:pPr>
      <w:r w:rsidRPr="00BA0085">
        <w:rPr>
          <w:szCs w:val="24"/>
        </w:rPr>
        <w:t xml:space="preserve">Договор </w:t>
      </w:r>
      <w:sdt>
        <w:sdtPr>
          <w:rPr>
            <w:szCs w:val="24"/>
          </w:rPr>
          <w:id w:val="1493758384"/>
          <w:placeholder>
            <w:docPart w:val="DefaultPlaceholder_-1854013438"/>
          </w:placeholder>
          <w:date>
            <w:dateFormat w:val="dd.MM.yyyy"/>
            <w:lid w:val="ru-RU"/>
            <w:storeMappedDataAs w:val="dateTime"/>
            <w:calendar w:val="gregorian"/>
          </w:date>
        </w:sdtPr>
        <w:sdtContent>
          <w:r w:rsidR="00A40197" w:rsidRPr="00BA0085">
            <w:rPr>
              <w:szCs w:val="24"/>
            </w:rPr>
            <w:t>№</w:t>
          </w:r>
          <w:r w:rsidR="000702E1">
            <w:rPr>
              <w:szCs w:val="24"/>
              <w:lang w:val="uz-Cyrl-UZ"/>
            </w:rPr>
            <w:t>312</w:t>
          </w:r>
        </w:sdtContent>
      </w:sdt>
      <w:r w:rsidR="00FD1FFE" w:rsidRPr="00BA0085">
        <w:rPr>
          <w:b w:val="0"/>
          <w:szCs w:val="24"/>
        </w:rPr>
        <w:t xml:space="preserve"> </w:t>
      </w:r>
      <w:r w:rsidR="00A40197" w:rsidRPr="00BA0085">
        <w:rPr>
          <w:rFonts w:eastAsia="Calibri"/>
          <w:b w:val="0"/>
          <w:noProof/>
          <w:szCs w:val="24"/>
          <w:lang w:eastAsia="en-US"/>
        </w:rPr>
        <w:fldChar w:fldCharType="begin"/>
      </w:r>
      <w:r w:rsidR="00A40197" w:rsidRPr="00BA0085">
        <w:rPr>
          <w:rFonts w:eastAsia="Calibri"/>
          <w:b w:val="0"/>
          <w:noProof/>
          <w:szCs w:val="24"/>
          <w:lang w:eastAsia="en-US"/>
        </w:rPr>
        <w:instrText xml:space="preserve"> pega:reference .LoanRequestInfo.</w:instrText>
      </w:r>
      <w:r w:rsidR="00A40197" w:rsidRPr="00BA0085">
        <w:rPr>
          <w:rFonts w:eastAsia="Calibri"/>
          <w:b w:val="0"/>
          <w:noProof/>
          <w:szCs w:val="24"/>
          <w:lang w:val="en-US" w:eastAsia="en-US"/>
        </w:rPr>
        <w:instrText>NumberContract</w:instrText>
      </w:r>
      <w:r w:rsidR="00A40197" w:rsidRPr="00BA0085">
        <w:rPr>
          <w:rFonts w:eastAsia="Calibri"/>
          <w:b w:val="0"/>
          <w:noProof/>
          <w:szCs w:val="24"/>
          <w:lang w:eastAsia="en-US"/>
        </w:rPr>
        <w:instrText xml:space="preserve"> </w:instrText>
      </w:r>
      <w:r w:rsidR="00A40197" w:rsidRPr="00BA0085">
        <w:rPr>
          <w:rFonts w:eastAsia="Calibri"/>
          <w:b w:val="0"/>
          <w:noProof/>
          <w:szCs w:val="24"/>
          <w:lang w:eastAsia="en-US"/>
        </w:rPr>
        <w:fldChar w:fldCharType="separate"/>
      </w:r>
      <w:r w:rsidR="00A40197" w:rsidRPr="00BA0085">
        <w:rPr>
          <w:rFonts w:eastAsia="Calibri"/>
          <w:b w:val="0"/>
          <w:noProof/>
          <w:szCs w:val="24"/>
          <w:lang w:eastAsia="en-US"/>
        </w:rPr>
        <w:t>!Unexpected End of Formula</w:t>
      </w:r>
      <w:r w:rsidR="00A40197" w:rsidRPr="00BA0085">
        <w:rPr>
          <w:rFonts w:eastAsia="Calibri"/>
          <w:b w:val="0"/>
          <w:noProof/>
          <w:szCs w:val="24"/>
          <w:lang w:eastAsia="en-US"/>
        </w:rPr>
        <w:fldChar w:fldCharType="end"/>
      </w:r>
    </w:p>
    <w:p w14:paraId="45A2D41D" w14:textId="77777777" w:rsidR="00E02FEF" w:rsidRDefault="00B300EE" w:rsidP="00E374B3">
      <w:pPr>
        <w:spacing w:after="0" w:line="240" w:lineRule="auto"/>
        <w:jc w:val="center"/>
        <w:rPr>
          <w:b/>
          <w:szCs w:val="24"/>
        </w:rPr>
      </w:pPr>
      <w:r w:rsidRPr="00BA0085">
        <w:rPr>
          <w:b/>
          <w:szCs w:val="24"/>
        </w:rPr>
        <w:t>о предоставлении ипотечного кредита</w:t>
      </w:r>
      <w:r w:rsidR="00104FC4" w:rsidRPr="00BA0085">
        <w:rPr>
          <w:noProof/>
          <w:szCs w:val="24"/>
          <w:lang w:eastAsia="ru-RU"/>
        </w:rPr>
        <mc:AlternateContent>
          <mc:Choice Requires="wps">
            <w:drawing>
              <wp:anchor distT="4294967295" distB="4294967295" distL="114299" distR="114299" simplePos="0" relativeHeight="251658240" behindDoc="0" locked="0" layoutInCell="1" allowOverlap="1" wp14:anchorId="0B141A84" wp14:editId="1D49E111">
                <wp:simplePos x="0" y="0"/>
                <wp:positionH relativeFrom="column">
                  <wp:posOffset>-114301</wp:posOffset>
                </wp:positionH>
                <wp:positionV relativeFrom="paragraph">
                  <wp:posOffset>144779</wp:posOffset>
                </wp:positionV>
                <wp:extent cx="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56EE15" id="Line 9" o:spid="_x0000_s1026" style="position:absolute;flip:y;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4pt" to="-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"/>
            </w:pict>
          </mc:Fallback>
        </mc:AlternateContent>
      </w:r>
      <w:r w:rsidR="00E02FEF">
        <w:rPr>
          <w:b/>
          <w:szCs w:val="24"/>
        </w:rPr>
        <w:t xml:space="preserve"> </w:t>
      </w:r>
    </w:p>
    <w:p w14:paraId="12B03D92" w14:textId="77777777" w:rsidR="00A40197" w:rsidRPr="00BA0085" w:rsidRDefault="00E02FEF" w:rsidP="00E374B3">
      <w:pPr>
        <w:spacing w:after="0" w:line="240" w:lineRule="auto"/>
        <w:jc w:val="center"/>
        <w:rPr>
          <w:b/>
          <w:szCs w:val="24"/>
        </w:rPr>
      </w:pPr>
      <w:r>
        <w:rPr>
          <w:b/>
          <w:szCs w:val="24"/>
        </w:rPr>
        <w:t>на осуществление ремонта жилого помещения</w:t>
      </w:r>
    </w:p>
    <w:tbl>
      <w:tblPr>
        <w:tblW w:w="5000" w:type="pct"/>
        <w:tblLook w:val="04A0" w:firstRow="1" w:lastRow="0" w:firstColumn="1" w:lastColumn="0" w:noHBand="0" w:noVBand="1"/>
      </w:tblPr>
      <w:tblGrid>
        <w:gridCol w:w="5174"/>
        <w:gridCol w:w="5174"/>
      </w:tblGrid>
      <w:tr w:rsidR="00A40197" w:rsidRPr="00BA0085" w14:paraId="4062167F" w14:textId="77777777" w:rsidTr="00FA1368">
        <w:tc>
          <w:tcPr>
            <w:tcW w:w="2500" w:type="pct"/>
            <w:shd w:val="clear" w:color="auto" w:fill="auto"/>
          </w:tcPr>
          <w:p w14:paraId="0E36C623" w14:textId="77777777" w:rsidR="00A40197" w:rsidRPr="00BA0085" w:rsidRDefault="00C83DC7" w:rsidP="00D36766">
            <w:pPr>
              <w:spacing w:after="0" w:line="240" w:lineRule="auto"/>
              <w:rPr>
                <w:b/>
                <w:szCs w:val="24"/>
                <w:lang w:val="en-US"/>
              </w:rPr>
            </w:pPr>
            <w:sdt>
              <w:sdtPr>
                <w:rPr>
                  <w:noProof/>
                  <w:szCs w:val="24"/>
                </w:rPr>
                <w:id w:val="853774238"/>
                <w:placeholder>
                  <w:docPart w:val="DefaultPlaceholder_-1854013438"/>
                </w:placeholder>
                <w:date>
                  <w:dateFormat w:val="dd.MM.yyyy"/>
                  <w:lid w:val="ru-RU"/>
                  <w:storeMappedDataAs w:val="dateTime"/>
                  <w:calendar w:val="gregorian"/>
                </w:date>
              </w:sdtPr>
              <w:sdtEndPr/>
              <w:sdtContent>
                <w:r w:rsidR="00D36766" w:rsidRPr="00D36766">
                  <w:rPr>
                    <w:noProof/>
                    <w:szCs w:val="24"/>
                  </w:rPr>
                  <w:t>г.________________</w:t>
                </w:r>
              </w:sdtContent>
            </w:sdt>
            <w:r w:rsidR="00D36766" w:rsidRPr="00BA0085">
              <w:rPr>
                <w:noProof/>
                <w:szCs w:val="24"/>
              </w:rPr>
              <w:t xml:space="preserve"> </w:t>
            </w:r>
            <w:r w:rsidR="00A40197" w:rsidRPr="00BA0085">
              <w:rPr>
                <w:noProof/>
                <w:szCs w:val="24"/>
              </w:rPr>
              <w:fldChar w:fldCharType="begin"/>
            </w:r>
            <w:r w:rsidR="00A40197" w:rsidRPr="00BA0085">
              <w:rPr>
                <w:noProof/>
                <w:szCs w:val="24"/>
              </w:rPr>
              <w:instrText xml:space="preserve"> pega:reference DocumentContent.BankRegion </w:instrText>
            </w:r>
            <w:r w:rsidR="00A40197" w:rsidRPr="00BA0085">
              <w:rPr>
                <w:noProof/>
                <w:szCs w:val="24"/>
              </w:rPr>
              <w:fldChar w:fldCharType="separate"/>
            </w:r>
            <w:r w:rsidR="00A40197" w:rsidRPr="00BA0085">
              <w:rPr>
                <w:noProof/>
                <w:szCs w:val="24"/>
              </w:rPr>
              <w:t>!Unexpected End of Formula</w:t>
            </w:r>
            <w:r w:rsidR="00A40197" w:rsidRPr="00BA0085">
              <w:rPr>
                <w:noProof/>
                <w:szCs w:val="24"/>
              </w:rPr>
              <w:fldChar w:fldCharType="end"/>
            </w:r>
            <w:r w:rsidR="00A40197" w:rsidRPr="00BA0085">
              <w:rPr>
                <w:szCs w:val="24"/>
                <w:u w:val="single"/>
              </w:rPr>
              <w:t xml:space="preserve"> </w:t>
            </w:r>
          </w:p>
        </w:tc>
        <w:tc>
          <w:tcPr>
            <w:tcW w:w="2500" w:type="pct"/>
            <w:shd w:val="clear" w:color="auto" w:fill="auto"/>
          </w:tcPr>
          <w:p w14:paraId="665BD3C0" w14:textId="77777777" w:rsidR="00A40197" w:rsidRPr="00BA0085" w:rsidRDefault="00C83DC7" w:rsidP="00E374B3">
            <w:pPr>
              <w:spacing w:after="0" w:line="240" w:lineRule="auto"/>
              <w:jc w:val="right"/>
              <w:rPr>
                <w:noProof/>
                <w:szCs w:val="24"/>
              </w:rPr>
            </w:pPr>
            <w:sdt>
              <w:sdtPr>
                <w:rPr>
                  <w:noProof/>
                  <w:szCs w:val="24"/>
                </w:rPr>
                <w:id w:val="-135179570"/>
                <w:placeholder>
                  <w:docPart w:val="DefaultPlaceholder_-1854013438"/>
                </w:placeholder>
                <w:date>
                  <w:dateFormat w:val="dd.MM.yyyy"/>
                  <w:lid w:val="ru-RU"/>
                  <w:storeMappedDataAs w:val="dateTime"/>
                  <w:calendar w:val="gregorian"/>
                </w:date>
              </w:sdtPr>
              <w:sdtEndPr/>
              <w:sdtContent>
                <w:r w:rsidR="00D36766" w:rsidRPr="00D36766">
                  <w:rPr>
                    <w:noProof/>
                    <w:szCs w:val="24"/>
                  </w:rPr>
                  <w:t>Д</w:t>
                </w:r>
                <w:r w:rsidR="002B147B" w:rsidRPr="00D36766">
                  <w:rPr>
                    <w:noProof/>
                    <w:szCs w:val="24"/>
                  </w:rPr>
                  <w:t>ата</w:t>
                </w:r>
                <w:r w:rsidR="00D36766" w:rsidRPr="00D36766">
                  <w:rPr>
                    <w:noProof/>
                    <w:szCs w:val="24"/>
                  </w:rPr>
                  <w:t>:_______________</w:t>
                </w:r>
              </w:sdtContent>
            </w:sdt>
            <w:r w:rsidR="00A40197" w:rsidRPr="00BA0085">
              <w:rPr>
                <w:noProof/>
                <w:szCs w:val="24"/>
              </w:rPr>
              <w:fldChar w:fldCharType="begin"/>
            </w:r>
            <w:r w:rsidR="00A40197" w:rsidRPr="00BA0085">
              <w:rPr>
                <w:noProof/>
                <w:szCs w:val="24"/>
              </w:rPr>
              <w:instrText xml:space="preserve"> pega:reference DocumentContent.DateContract </w:instrText>
            </w:r>
            <w:r w:rsidR="00A40197" w:rsidRPr="00BA0085">
              <w:rPr>
                <w:noProof/>
                <w:szCs w:val="24"/>
              </w:rPr>
              <w:fldChar w:fldCharType="separate"/>
            </w:r>
            <w:r w:rsidR="00A40197" w:rsidRPr="00BA0085">
              <w:rPr>
                <w:noProof/>
                <w:szCs w:val="24"/>
              </w:rPr>
              <w:t>!Unexpected End of Formula</w:t>
            </w:r>
            <w:r w:rsidR="00A40197" w:rsidRPr="00BA0085">
              <w:rPr>
                <w:noProof/>
                <w:szCs w:val="24"/>
              </w:rPr>
              <w:fldChar w:fldCharType="end"/>
            </w:r>
          </w:p>
          <w:p w14:paraId="6BD75EF0" w14:textId="77777777" w:rsidR="00FD1FFE" w:rsidRPr="00BA0085" w:rsidRDefault="00FD1FFE" w:rsidP="00E374B3">
            <w:pPr>
              <w:spacing w:after="0" w:line="240" w:lineRule="auto"/>
              <w:jc w:val="right"/>
              <w:rPr>
                <w:b/>
                <w:szCs w:val="24"/>
              </w:rPr>
            </w:pPr>
          </w:p>
        </w:tc>
      </w:tr>
    </w:tbl>
    <w:p w14:paraId="0E05E2FA" w14:textId="77777777" w:rsidR="002B147B" w:rsidRPr="00BA0085" w:rsidRDefault="00C83DC7" w:rsidP="00E374B3">
      <w:pPr>
        <w:suppressLineNumbers/>
        <w:spacing w:after="0" w:line="240" w:lineRule="auto"/>
        <w:ind w:firstLine="708"/>
        <w:rPr>
          <w:rFonts w:eastAsia="Times New Roman"/>
          <w:szCs w:val="24"/>
          <w:lang w:eastAsia="ru-RU"/>
        </w:rPr>
      </w:pPr>
      <w:sdt>
        <w:sdtPr>
          <w:rPr>
            <w:rFonts w:eastAsia="Times New Roman"/>
            <w:szCs w:val="24"/>
            <w:lang w:eastAsia="ru-RU"/>
          </w:rPr>
          <w:id w:val="947127697"/>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_____________________________________________</w:t>
          </w:r>
        </w:sdtContent>
      </w:sdt>
      <w:r w:rsidR="002B147B" w:rsidRPr="00BA0085">
        <w:rPr>
          <w:rFonts w:eastAsia="Times New Roman"/>
          <w:b/>
          <w:szCs w:val="24"/>
          <w:lang w:eastAsia="ru-RU"/>
        </w:rPr>
        <w:t>,</w:t>
      </w:r>
      <w:r w:rsidR="002B147B" w:rsidRPr="00BA0085">
        <w:rPr>
          <w:rFonts w:eastAsia="Times New Roman"/>
          <w:szCs w:val="24"/>
          <w:lang w:eastAsia="ru-RU"/>
        </w:rPr>
        <w:t xml:space="preserve"> именуемый в дальнейшем </w:t>
      </w:r>
      <w:r w:rsidR="002B147B" w:rsidRPr="00BA0085">
        <w:rPr>
          <w:rFonts w:eastAsia="Times New Roman"/>
          <w:b/>
          <w:szCs w:val="24"/>
          <w:lang w:eastAsia="ru-RU"/>
        </w:rPr>
        <w:t>«Банк»</w:t>
      </w:r>
      <w:r w:rsidR="002B147B" w:rsidRPr="00BA0085">
        <w:rPr>
          <w:rFonts w:eastAsia="Times New Roman"/>
          <w:szCs w:val="24"/>
          <w:lang w:eastAsia="ru-RU"/>
        </w:rPr>
        <w:t xml:space="preserve">, в лице </w:t>
      </w:r>
      <w:sdt>
        <w:sdtPr>
          <w:rPr>
            <w:rFonts w:eastAsia="Times New Roman"/>
            <w:szCs w:val="24"/>
            <w:lang w:eastAsia="ru-RU"/>
          </w:rPr>
          <w:id w:val="1199205782"/>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_______________________________________________________</w:t>
          </w:r>
        </w:sdtContent>
      </w:sdt>
      <w:r w:rsidR="002B147B" w:rsidRPr="00BA0085">
        <w:rPr>
          <w:rFonts w:eastAsia="Times New Roman"/>
          <w:szCs w:val="24"/>
          <w:lang w:eastAsia="ru-RU"/>
        </w:rPr>
        <w:t xml:space="preserve">, действующей на основании </w:t>
      </w:r>
      <w:sdt>
        <w:sdtPr>
          <w:rPr>
            <w:rFonts w:eastAsia="Times New Roman"/>
            <w:szCs w:val="24"/>
            <w:lang w:eastAsia="ru-RU"/>
          </w:rPr>
          <w:id w:val="1954901995"/>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w:t>
          </w:r>
        </w:sdtContent>
      </w:sdt>
      <w:r w:rsidR="002B147B" w:rsidRPr="00BA0085">
        <w:rPr>
          <w:rFonts w:eastAsia="Times New Roman"/>
          <w:szCs w:val="24"/>
          <w:lang w:eastAsia="ru-RU"/>
        </w:rPr>
        <w:t xml:space="preserve"> № </w:t>
      </w:r>
      <w:sdt>
        <w:sdtPr>
          <w:rPr>
            <w:rFonts w:eastAsia="Times New Roman"/>
            <w:szCs w:val="24"/>
            <w:lang w:eastAsia="ru-RU"/>
          </w:rPr>
          <w:id w:val="-1634780017"/>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w:t>
          </w:r>
        </w:sdtContent>
      </w:sdt>
      <w:r w:rsidR="002B147B" w:rsidRPr="00BA0085">
        <w:rPr>
          <w:rFonts w:eastAsia="Times New Roman"/>
          <w:szCs w:val="24"/>
          <w:lang w:eastAsia="ru-RU"/>
        </w:rPr>
        <w:t xml:space="preserve"> от </w:t>
      </w:r>
      <w:sdt>
        <w:sdtPr>
          <w:rPr>
            <w:rFonts w:eastAsia="Times New Roman"/>
            <w:szCs w:val="24"/>
            <w:lang w:eastAsia="ru-RU"/>
          </w:rPr>
          <w:id w:val="-2012974550"/>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w:t>
          </w:r>
        </w:sdtContent>
      </w:sdt>
      <w:r w:rsidR="002B147B" w:rsidRPr="00BA0085">
        <w:rPr>
          <w:rFonts w:eastAsia="Times New Roman"/>
          <w:szCs w:val="24"/>
          <w:lang w:eastAsia="ru-RU"/>
        </w:rPr>
        <w:t xml:space="preserve">, и </w:t>
      </w:r>
    </w:p>
    <w:p w14:paraId="12E14652" w14:textId="77777777" w:rsidR="002B147B" w:rsidRPr="00BA0085" w:rsidRDefault="00C83DC7" w:rsidP="00D36766">
      <w:pPr>
        <w:suppressLineNumbers/>
        <w:spacing w:after="0" w:line="240" w:lineRule="auto"/>
        <w:rPr>
          <w:rFonts w:eastAsia="Times New Roman"/>
          <w:szCs w:val="24"/>
          <w:lang w:eastAsia="ru-RU"/>
        </w:rPr>
      </w:pPr>
      <w:sdt>
        <w:sdtPr>
          <w:rPr>
            <w:rFonts w:eastAsia="Times New Roman"/>
            <w:szCs w:val="24"/>
            <w:lang w:eastAsia="ru-RU"/>
          </w:rPr>
          <w:id w:val="527310160"/>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_________________________________________________</w:t>
          </w:r>
        </w:sdtContent>
      </w:sdt>
      <w:r w:rsidR="002B147B" w:rsidRPr="00BA0085">
        <w:rPr>
          <w:rFonts w:eastAsia="Times New Roman"/>
          <w:szCs w:val="24"/>
          <w:lang w:eastAsia="ru-RU"/>
        </w:rPr>
        <w:t xml:space="preserve"> (</w:t>
      </w:r>
      <w:r w:rsidR="002B147B" w:rsidRPr="00BA0085">
        <w:rPr>
          <w:rFonts w:eastAsia="Times New Roman"/>
          <w:bCs/>
          <w:szCs w:val="24"/>
          <w:lang w:eastAsia="ru-RU"/>
        </w:rPr>
        <w:t xml:space="preserve">паспорт </w:t>
      </w:r>
      <w:sdt>
        <w:sdtPr>
          <w:rPr>
            <w:rFonts w:eastAsia="Times New Roman"/>
            <w:bCs/>
            <w:szCs w:val="24"/>
            <w:lang w:eastAsia="ru-RU"/>
          </w:rPr>
          <w:id w:val="-1043292683"/>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w:t>
          </w:r>
        </w:sdtContent>
      </w:sdt>
      <w:r w:rsidR="002B147B" w:rsidRPr="00BA0085">
        <w:rPr>
          <w:rFonts w:eastAsia="Times New Roman"/>
          <w:bCs/>
          <w:szCs w:val="24"/>
          <w:lang w:eastAsia="ru-RU"/>
        </w:rPr>
        <w:t xml:space="preserve"> выдан </w:t>
      </w:r>
      <w:sdt>
        <w:sdtPr>
          <w:rPr>
            <w:rFonts w:eastAsia="Times New Roman"/>
            <w:bCs/>
            <w:szCs w:val="24"/>
            <w:lang w:eastAsia="ru-RU"/>
          </w:rPr>
          <w:id w:val="-646967300"/>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_________________________________</w:t>
          </w:r>
        </w:sdtContent>
      </w:sdt>
      <w:r w:rsidR="002B147B" w:rsidRPr="00BA0085">
        <w:rPr>
          <w:rFonts w:eastAsia="Times New Roman"/>
          <w:bCs/>
          <w:szCs w:val="24"/>
          <w:lang w:eastAsia="ru-RU"/>
        </w:rPr>
        <w:t xml:space="preserve"> </w:t>
      </w:r>
      <w:sdt>
        <w:sdtPr>
          <w:rPr>
            <w:rFonts w:eastAsia="Times New Roman"/>
            <w:bCs/>
            <w:szCs w:val="24"/>
            <w:lang w:eastAsia="ru-RU"/>
          </w:rPr>
          <w:id w:val="-2079203357"/>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w:t>
          </w:r>
        </w:sdtContent>
      </w:sdt>
      <w:r w:rsidR="002B147B" w:rsidRPr="00BA0085">
        <w:rPr>
          <w:rFonts w:eastAsia="Times New Roman"/>
          <w:bCs/>
          <w:szCs w:val="24"/>
          <w:lang w:eastAsia="ru-RU"/>
        </w:rPr>
        <w:t xml:space="preserve"> от </w:t>
      </w:r>
      <w:sdt>
        <w:sdtPr>
          <w:rPr>
            <w:rFonts w:eastAsia="Times New Roman"/>
            <w:bCs/>
            <w:szCs w:val="24"/>
            <w:lang w:eastAsia="ru-RU"/>
          </w:rPr>
          <w:id w:val="2005777194"/>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w:t>
          </w:r>
        </w:sdtContent>
      </w:sdt>
      <w:r w:rsidR="002B147B" w:rsidRPr="00BA0085">
        <w:rPr>
          <w:rFonts w:eastAsia="Times New Roman"/>
          <w:bCs/>
          <w:szCs w:val="24"/>
          <w:lang w:eastAsia="ru-RU"/>
        </w:rPr>
        <w:t>г.</w:t>
      </w:r>
      <w:r w:rsidR="002B147B" w:rsidRPr="00BA0085">
        <w:rPr>
          <w:rFonts w:eastAsia="Times New Roman"/>
          <w:szCs w:val="24"/>
          <w:lang w:eastAsia="ru-RU"/>
        </w:rPr>
        <w:t xml:space="preserve">), именуемый в дальнейшем </w:t>
      </w:r>
      <w:r w:rsidR="002B147B" w:rsidRPr="00BA0085">
        <w:rPr>
          <w:rFonts w:eastAsia="Times New Roman"/>
          <w:b/>
          <w:szCs w:val="24"/>
          <w:lang w:eastAsia="ru-RU"/>
        </w:rPr>
        <w:t>«Заёмщик»,</w:t>
      </w:r>
      <w:r w:rsidR="002B147B" w:rsidRPr="00BA0085">
        <w:rPr>
          <w:rFonts w:eastAsia="Times New Roman"/>
          <w:szCs w:val="24"/>
          <w:lang w:eastAsia="ru-RU"/>
        </w:rPr>
        <w:t xml:space="preserve"> со второй стороны, </w:t>
      </w:r>
    </w:p>
    <w:p w14:paraId="675385CA" w14:textId="77777777" w:rsidR="002B147B" w:rsidRPr="00BA0085" w:rsidRDefault="00C83DC7" w:rsidP="00D36766">
      <w:pPr>
        <w:suppressLineNumbers/>
        <w:spacing w:after="0" w:line="240" w:lineRule="auto"/>
        <w:rPr>
          <w:rFonts w:eastAsia="Times New Roman"/>
          <w:szCs w:val="24"/>
          <w:lang w:eastAsia="ru-RU"/>
        </w:rPr>
      </w:pPr>
      <w:sdt>
        <w:sdtPr>
          <w:rPr>
            <w:rFonts w:eastAsia="Times New Roman"/>
            <w:szCs w:val="24"/>
            <w:lang w:eastAsia="ru-RU"/>
          </w:rPr>
          <w:id w:val="-1306622765"/>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_________________________________________________</w:t>
          </w:r>
        </w:sdtContent>
      </w:sdt>
      <w:r w:rsidR="002B147B" w:rsidRPr="00BA0085">
        <w:rPr>
          <w:rFonts w:eastAsia="Times New Roman"/>
          <w:szCs w:val="24"/>
          <w:lang w:eastAsia="ru-RU"/>
        </w:rPr>
        <w:t xml:space="preserve"> (</w:t>
      </w:r>
      <w:r w:rsidR="002B147B" w:rsidRPr="00BA0085">
        <w:rPr>
          <w:rFonts w:eastAsia="Times New Roman"/>
          <w:bCs/>
          <w:szCs w:val="24"/>
          <w:lang w:eastAsia="ru-RU"/>
        </w:rPr>
        <w:t xml:space="preserve">паспорт </w:t>
      </w:r>
      <w:sdt>
        <w:sdtPr>
          <w:rPr>
            <w:rFonts w:eastAsia="Times New Roman"/>
            <w:bCs/>
            <w:szCs w:val="24"/>
            <w:lang w:eastAsia="ru-RU"/>
          </w:rPr>
          <w:id w:val="-46065611"/>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w:t>
          </w:r>
        </w:sdtContent>
      </w:sdt>
      <w:r w:rsidR="002B147B" w:rsidRPr="00BA0085">
        <w:rPr>
          <w:rFonts w:eastAsia="Times New Roman"/>
          <w:bCs/>
          <w:szCs w:val="24"/>
          <w:lang w:eastAsia="ru-RU"/>
        </w:rPr>
        <w:t xml:space="preserve"> выдан </w:t>
      </w:r>
      <w:sdt>
        <w:sdtPr>
          <w:rPr>
            <w:rFonts w:eastAsia="Times New Roman"/>
            <w:bCs/>
            <w:szCs w:val="24"/>
            <w:lang w:eastAsia="ru-RU"/>
          </w:rPr>
          <w:id w:val="-271238983"/>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_________________________________</w:t>
          </w:r>
        </w:sdtContent>
      </w:sdt>
      <w:r w:rsidR="002B147B" w:rsidRPr="00BA0085">
        <w:rPr>
          <w:rFonts w:eastAsia="Times New Roman"/>
          <w:bCs/>
          <w:szCs w:val="24"/>
          <w:lang w:eastAsia="ru-RU"/>
        </w:rPr>
        <w:t xml:space="preserve"> </w:t>
      </w:r>
      <w:sdt>
        <w:sdtPr>
          <w:rPr>
            <w:rFonts w:eastAsia="Times New Roman"/>
            <w:bCs/>
            <w:szCs w:val="24"/>
            <w:lang w:eastAsia="ru-RU"/>
          </w:rPr>
          <w:id w:val="1902403876"/>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w:t>
          </w:r>
        </w:sdtContent>
      </w:sdt>
      <w:r w:rsidR="002B147B" w:rsidRPr="00BA0085">
        <w:rPr>
          <w:rFonts w:eastAsia="Times New Roman"/>
          <w:bCs/>
          <w:szCs w:val="24"/>
          <w:lang w:eastAsia="ru-RU"/>
        </w:rPr>
        <w:t xml:space="preserve"> от </w:t>
      </w:r>
      <w:sdt>
        <w:sdtPr>
          <w:rPr>
            <w:rFonts w:eastAsia="Times New Roman"/>
            <w:bCs/>
            <w:szCs w:val="24"/>
            <w:lang w:eastAsia="ru-RU"/>
          </w:rPr>
          <w:id w:val="1620115461"/>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w:t>
          </w:r>
        </w:sdtContent>
      </w:sdt>
      <w:r w:rsidR="00D36766">
        <w:rPr>
          <w:rFonts w:eastAsia="Times New Roman"/>
          <w:bCs/>
          <w:szCs w:val="24"/>
          <w:lang w:eastAsia="ru-RU"/>
        </w:rPr>
        <w:t xml:space="preserve"> </w:t>
      </w:r>
      <w:r w:rsidR="002B147B" w:rsidRPr="00BA0085">
        <w:rPr>
          <w:rFonts w:eastAsia="Times New Roman"/>
          <w:bCs/>
          <w:szCs w:val="24"/>
          <w:lang w:eastAsia="ru-RU"/>
        </w:rPr>
        <w:t>г.</w:t>
      </w:r>
      <w:r w:rsidR="002B147B" w:rsidRPr="00BA0085">
        <w:rPr>
          <w:rFonts w:eastAsia="Times New Roman"/>
          <w:szCs w:val="24"/>
          <w:lang w:eastAsia="ru-RU"/>
        </w:rPr>
        <w:t xml:space="preserve">), именуемый в дальнейшем </w:t>
      </w:r>
      <w:r w:rsidR="002B147B" w:rsidRPr="00BA0085">
        <w:rPr>
          <w:rFonts w:eastAsia="Times New Roman"/>
          <w:b/>
          <w:szCs w:val="24"/>
          <w:lang w:eastAsia="ru-RU"/>
        </w:rPr>
        <w:t>«Созаёмщик»</w:t>
      </w:r>
      <w:r w:rsidR="002B147B" w:rsidRPr="00BA0085">
        <w:rPr>
          <w:rFonts w:eastAsia="Times New Roman"/>
          <w:szCs w:val="24"/>
          <w:lang w:eastAsia="ru-RU"/>
        </w:rPr>
        <w:t xml:space="preserve">, с третьей стороны, </w:t>
      </w:r>
    </w:p>
    <w:p w14:paraId="0A407399" w14:textId="77777777" w:rsidR="002B147B" w:rsidRPr="00BA0085" w:rsidRDefault="002B147B" w:rsidP="00E374B3">
      <w:pPr>
        <w:suppressLineNumbers/>
        <w:spacing w:after="0" w:line="240" w:lineRule="auto"/>
        <w:ind w:firstLine="708"/>
        <w:rPr>
          <w:rFonts w:eastAsia="Times New Roman"/>
          <w:szCs w:val="24"/>
          <w:lang w:eastAsia="ru-RU"/>
        </w:rPr>
      </w:pPr>
      <w:r w:rsidRPr="00BA0085">
        <w:rPr>
          <w:rFonts w:eastAsia="Times New Roman"/>
          <w:szCs w:val="24"/>
          <w:lang w:eastAsia="ru-RU"/>
        </w:rPr>
        <w:t xml:space="preserve"> заключили настоящий Договор о нижеследующем:</w:t>
      </w:r>
    </w:p>
    <w:p w14:paraId="659F668F" w14:textId="77777777" w:rsidR="004A6840" w:rsidRPr="00BA0085" w:rsidRDefault="004A6840" w:rsidP="00E374B3">
      <w:pPr>
        <w:tabs>
          <w:tab w:val="left" w:pos="1276"/>
        </w:tabs>
        <w:spacing w:after="0" w:line="240" w:lineRule="auto"/>
        <w:rPr>
          <w:szCs w:val="24"/>
        </w:rPr>
      </w:pPr>
    </w:p>
    <w:p w14:paraId="2F2E5BB5" w14:textId="77777777" w:rsidR="00A40197" w:rsidRPr="00BA0085" w:rsidRDefault="008F5E55" w:rsidP="0040195A">
      <w:pPr>
        <w:numPr>
          <w:ilvl w:val="0"/>
          <w:numId w:val="4"/>
        </w:numPr>
        <w:tabs>
          <w:tab w:val="left" w:pos="180"/>
        </w:tabs>
        <w:spacing w:after="0" w:line="240" w:lineRule="auto"/>
        <w:ind w:left="0" w:firstLine="0"/>
        <w:jc w:val="center"/>
        <w:rPr>
          <w:b/>
          <w:szCs w:val="24"/>
        </w:rPr>
      </w:pPr>
      <w:r w:rsidRPr="00BA0085">
        <w:rPr>
          <w:b/>
          <w:szCs w:val="24"/>
        </w:rPr>
        <w:t xml:space="preserve"> </w:t>
      </w:r>
      <w:r w:rsidR="002D51E9" w:rsidRPr="00BA0085">
        <w:rPr>
          <w:b/>
          <w:szCs w:val="24"/>
        </w:rPr>
        <w:t>Предмет Договора</w:t>
      </w:r>
    </w:p>
    <w:p w14:paraId="20810DD7" w14:textId="77777777" w:rsidR="002B147B" w:rsidRPr="00BA0085" w:rsidRDefault="002B147B" w:rsidP="00E374B3">
      <w:pPr>
        <w:tabs>
          <w:tab w:val="left" w:pos="1276"/>
        </w:tabs>
        <w:spacing w:after="0" w:line="240" w:lineRule="auto"/>
        <w:rPr>
          <w:rFonts w:eastAsia="Arial Unicode MS"/>
          <w:szCs w:val="24"/>
          <w:lang w:val="en-US"/>
        </w:rPr>
      </w:pPr>
    </w:p>
    <w:p w14:paraId="11FCB7D7" w14:textId="77777777" w:rsidR="002B147B" w:rsidRPr="00BA0085" w:rsidRDefault="002B147B" w:rsidP="00E374B3">
      <w:pPr>
        <w:spacing w:after="0" w:line="240" w:lineRule="auto"/>
        <w:ind w:firstLine="709"/>
        <w:rPr>
          <w:rFonts w:eastAsia="Times New Roman"/>
          <w:szCs w:val="24"/>
          <w:lang w:eastAsia="ru-RU"/>
        </w:rPr>
      </w:pPr>
      <w:r w:rsidRPr="00BA0085">
        <w:rPr>
          <w:rFonts w:eastAsia="Times New Roman"/>
          <w:sz w:val="22"/>
          <w:lang w:eastAsia="ru-RU"/>
        </w:rPr>
        <w:t xml:space="preserve">1.1. </w:t>
      </w:r>
      <w:r w:rsidRPr="00BA0085">
        <w:rPr>
          <w:rFonts w:eastAsia="Times New Roman"/>
          <w:szCs w:val="24"/>
          <w:lang w:eastAsia="ru-RU"/>
        </w:rPr>
        <w:t xml:space="preserve">Предметом Договора является ипотечный кредит, предоставляемый Банком Заёмщику/Созаёмщикам в размере </w:t>
      </w:r>
      <w:sdt>
        <w:sdtPr>
          <w:rPr>
            <w:rFonts w:eastAsia="Times New Roman"/>
            <w:szCs w:val="24"/>
            <w:lang w:eastAsia="ru-RU"/>
          </w:rPr>
          <w:id w:val="-118992430"/>
          <w:placeholder>
            <w:docPart w:val="DefaultPlaceholder_-1854013438"/>
          </w:placeholder>
          <w:date>
            <w:dateFormat w:val="dd.MM.yyyy"/>
            <w:lid w:val="ru-RU"/>
            <w:storeMappedDataAs w:val="dateTime"/>
            <w:calendar w:val="gregorian"/>
          </w:date>
        </w:sdtPr>
        <w:sdtEndPr/>
        <w:sdtContent>
          <w:r w:rsidRPr="00BA0085">
            <w:rPr>
              <w:rFonts w:eastAsia="Times New Roman"/>
              <w:szCs w:val="24"/>
              <w:lang w:eastAsia="ru-RU"/>
            </w:rPr>
            <w:t>__________________________</w:t>
          </w:r>
        </w:sdtContent>
      </w:sdt>
      <w:r w:rsidRPr="00BA0085">
        <w:rPr>
          <w:rFonts w:eastAsia="Times New Roman"/>
          <w:szCs w:val="24"/>
          <w:lang w:eastAsia="ru-RU"/>
        </w:rPr>
        <w:t xml:space="preserve"> (</w:t>
      </w:r>
      <w:sdt>
        <w:sdtPr>
          <w:rPr>
            <w:rFonts w:eastAsia="Times New Roman"/>
            <w:szCs w:val="24"/>
            <w:lang w:eastAsia="ru-RU"/>
          </w:rPr>
          <w:id w:val="1341581940"/>
          <w:placeholder>
            <w:docPart w:val="DefaultPlaceholder_-1854013438"/>
          </w:placeholder>
          <w:date>
            <w:dateFormat w:val="dd.MM.yyyy"/>
            <w:lid w:val="ru-RU"/>
            <w:storeMappedDataAs w:val="dateTime"/>
            <w:calendar w:val="gregorian"/>
          </w:date>
        </w:sdtPr>
        <w:sdtEndPr/>
        <w:sdtContent>
          <w:r w:rsidRPr="00BA0085">
            <w:rPr>
              <w:rFonts w:eastAsia="Times New Roman"/>
              <w:szCs w:val="24"/>
              <w:lang w:eastAsia="ru-RU"/>
            </w:rPr>
            <w:t>____________________________</w:t>
          </w:r>
        </w:sdtContent>
      </w:sdt>
      <w:r w:rsidRPr="00BA0085">
        <w:rPr>
          <w:rFonts w:eastAsia="Times New Roman"/>
          <w:szCs w:val="24"/>
          <w:lang w:eastAsia="ru-RU"/>
        </w:rPr>
        <w:t xml:space="preserve">) сум для </w:t>
      </w:r>
      <w:sdt>
        <w:sdtPr>
          <w:rPr>
            <w:rFonts w:eastAsia="Times New Roman"/>
            <w:szCs w:val="24"/>
            <w:lang w:eastAsia="ru-RU"/>
          </w:rPr>
          <w:id w:val="-200411632"/>
          <w:placeholder>
            <w:docPart w:val="DefaultPlaceholder_-1854013438"/>
          </w:placeholder>
          <w:date>
            <w:dateFormat w:val="dd.MM.yyyy"/>
            <w:lid w:val="ru-RU"/>
            <w:storeMappedDataAs w:val="dateTime"/>
            <w:calendar w:val="gregorian"/>
          </w:date>
        </w:sdtPr>
        <w:sdtEndPr/>
        <w:sdtContent>
          <w:r w:rsidR="00723F64" w:rsidRPr="00BA0085">
            <w:rPr>
              <w:rFonts w:eastAsia="Times New Roman"/>
              <w:szCs w:val="24"/>
              <w:lang w:eastAsia="ru-RU"/>
            </w:rPr>
            <w:t>_________________________________________________</w:t>
          </w:r>
          <w:r w:rsidR="0095028E" w:rsidRPr="00BA0085">
            <w:rPr>
              <w:rFonts w:eastAsia="Times New Roman"/>
              <w:szCs w:val="24"/>
              <w:lang w:eastAsia="ru-RU"/>
            </w:rPr>
            <w:t>___________</w:t>
          </w:r>
          <w:r w:rsidR="00723F64" w:rsidRPr="00BA0085">
            <w:rPr>
              <w:rFonts w:eastAsia="Times New Roman"/>
              <w:szCs w:val="24"/>
              <w:lang w:eastAsia="ru-RU"/>
            </w:rPr>
            <w:t>__________________</w:t>
          </w:r>
        </w:sdtContent>
      </w:sdt>
      <w:r w:rsidR="00723F64" w:rsidRPr="00BA0085">
        <w:rPr>
          <w:rFonts w:eastAsia="Times New Roman"/>
          <w:szCs w:val="24"/>
          <w:lang w:eastAsia="ru-RU"/>
        </w:rPr>
        <w:t>.</w:t>
      </w:r>
    </w:p>
    <w:p w14:paraId="27257891" w14:textId="77777777" w:rsidR="00E02FEF" w:rsidRDefault="002B147B" w:rsidP="00E02FEF">
      <w:pPr>
        <w:spacing w:after="0" w:line="240" w:lineRule="auto"/>
        <w:ind w:firstLine="709"/>
        <w:rPr>
          <w:rFonts w:eastAsia="Times New Roman"/>
          <w:szCs w:val="24"/>
          <w:lang w:eastAsia="ru-RU"/>
        </w:rPr>
      </w:pPr>
      <w:r w:rsidRPr="00BA0085">
        <w:rPr>
          <w:rFonts w:eastAsia="Times New Roman"/>
          <w:szCs w:val="24"/>
          <w:lang w:eastAsia="ru-RU"/>
        </w:rPr>
        <w:t xml:space="preserve">1.2. </w:t>
      </w:r>
      <w:r w:rsidR="00E02FEF" w:rsidRPr="00E02FEF">
        <w:rPr>
          <w:rFonts w:eastAsia="Times New Roman"/>
          <w:szCs w:val="24"/>
          <w:lang w:eastAsia="ru-RU"/>
        </w:rPr>
        <w:t>При проведении ремонта жилого помещения хозяйственным способом Заёмщику открывается отдельный ссудный счет и на основании письменного заявления Заёмщика с этого счета производятся платежи на счета торговых организаций и индивидуальных предпринимател</w:t>
      </w:r>
      <w:r w:rsidR="00E02FEF">
        <w:rPr>
          <w:rFonts w:eastAsia="Times New Roman"/>
          <w:szCs w:val="24"/>
          <w:lang w:eastAsia="ru-RU"/>
        </w:rPr>
        <w:t>ей для приобретения строительных</w:t>
      </w:r>
      <w:r w:rsidR="00E02FEF" w:rsidRPr="00E02FEF">
        <w:rPr>
          <w:rFonts w:eastAsia="Times New Roman"/>
          <w:szCs w:val="24"/>
          <w:lang w:eastAsia="ru-RU"/>
        </w:rPr>
        <w:t xml:space="preserve"> материал</w:t>
      </w:r>
      <w:r w:rsidR="00E02FEF">
        <w:rPr>
          <w:rFonts w:eastAsia="Times New Roman"/>
          <w:szCs w:val="24"/>
          <w:lang w:val="uz-Cyrl-UZ" w:eastAsia="ru-RU"/>
        </w:rPr>
        <w:t>ов</w:t>
      </w:r>
      <w:r w:rsidR="00E02FEF" w:rsidRPr="00E02FEF">
        <w:rPr>
          <w:rFonts w:eastAsia="Times New Roman"/>
          <w:szCs w:val="24"/>
          <w:lang w:eastAsia="ru-RU"/>
        </w:rPr>
        <w:t xml:space="preserve"> на условиях, указанных в договорах с поставщиками товаров.</w:t>
      </w:r>
    </w:p>
    <w:p w14:paraId="638F14C3" w14:textId="77777777" w:rsidR="00E02FEF" w:rsidRPr="00E02FEF" w:rsidRDefault="00E02FEF" w:rsidP="00E02FEF">
      <w:pPr>
        <w:spacing w:after="0" w:line="240" w:lineRule="auto"/>
        <w:ind w:firstLine="709"/>
        <w:rPr>
          <w:rFonts w:eastAsia="Times New Roman"/>
          <w:szCs w:val="24"/>
          <w:lang w:val="uz-Cyrl-UZ" w:eastAsia="ru-RU"/>
        </w:rPr>
      </w:pPr>
      <w:r>
        <w:rPr>
          <w:rFonts w:eastAsia="Times New Roman"/>
          <w:szCs w:val="24"/>
          <w:lang w:val="uz-Cyrl-UZ" w:eastAsia="ru-RU"/>
        </w:rPr>
        <w:t xml:space="preserve">1.3. </w:t>
      </w:r>
      <w:r w:rsidRPr="00E02FEF">
        <w:rPr>
          <w:rFonts w:eastAsia="Times New Roman"/>
          <w:szCs w:val="24"/>
          <w:lang w:val="uz-Cyrl-UZ" w:eastAsia="ru-RU"/>
        </w:rPr>
        <w:t xml:space="preserve">В случае, если приобретение товара не осуществляется по договору, кредитные средства на приобретение товара предоставляются на основании заявления </w:t>
      </w:r>
      <w:r>
        <w:rPr>
          <w:rFonts w:eastAsia="Times New Roman"/>
          <w:szCs w:val="24"/>
          <w:lang w:val="uz-Cyrl-UZ" w:eastAsia="ru-RU"/>
        </w:rPr>
        <w:t>заём</w:t>
      </w:r>
      <w:r>
        <w:rPr>
          <w:rFonts w:eastAsia="Times New Roman"/>
          <w:szCs w:val="24"/>
          <w:lang w:eastAsia="ru-RU"/>
        </w:rPr>
        <w:t>щ</w:t>
      </w:r>
      <w:r>
        <w:rPr>
          <w:rFonts w:eastAsia="Times New Roman"/>
          <w:szCs w:val="24"/>
          <w:lang w:val="uz-Cyrl-UZ" w:eastAsia="ru-RU"/>
        </w:rPr>
        <w:t xml:space="preserve">ика </w:t>
      </w:r>
      <w:r w:rsidRPr="00E02FEF">
        <w:rPr>
          <w:rFonts w:eastAsia="Times New Roman"/>
          <w:szCs w:val="24"/>
          <w:lang w:val="uz-Cyrl-UZ" w:eastAsia="ru-RU"/>
        </w:rPr>
        <w:t xml:space="preserve">путем перечисления их на депозитный счет </w:t>
      </w:r>
      <w:r>
        <w:rPr>
          <w:rFonts w:eastAsia="Times New Roman"/>
          <w:szCs w:val="24"/>
          <w:lang w:val="uz-Cyrl-UZ" w:eastAsia="ru-RU"/>
        </w:rPr>
        <w:t xml:space="preserve">до востребования </w:t>
      </w:r>
      <w:r w:rsidRPr="00E02FEF">
        <w:rPr>
          <w:rFonts w:eastAsia="Times New Roman"/>
          <w:szCs w:val="24"/>
          <w:lang w:val="uz-Cyrl-UZ" w:eastAsia="ru-RU"/>
        </w:rPr>
        <w:t xml:space="preserve">или </w:t>
      </w:r>
      <w:r>
        <w:rPr>
          <w:rFonts w:eastAsia="Times New Roman"/>
          <w:szCs w:val="24"/>
          <w:lang w:val="uz-Cyrl-UZ" w:eastAsia="ru-RU"/>
        </w:rPr>
        <w:t xml:space="preserve">на его </w:t>
      </w:r>
      <w:r w:rsidRPr="00E02FEF">
        <w:rPr>
          <w:rFonts w:eastAsia="Times New Roman"/>
          <w:szCs w:val="24"/>
          <w:lang w:val="uz-Cyrl-UZ" w:eastAsia="ru-RU"/>
        </w:rPr>
        <w:t>пластиковую карту</w:t>
      </w:r>
      <w:r>
        <w:rPr>
          <w:rFonts w:eastAsia="Times New Roman"/>
          <w:szCs w:val="24"/>
          <w:lang w:val="uz-Cyrl-UZ" w:eastAsia="ru-RU"/>
        </w:rPr>
        <w:t>.</w:t>
      </w:r>
    </w:p>
    <w:p w14:paraId="031C5EA0" w14:textId="77777777" w:rsidR="002B147B" w:rsidRPr="00BA0085" w:rsidRDefault="002B147B" w:rsidP="004868FD">
      <w:pPr>
        <w:spacing w:after="0" w:line="240" w:lineRule="auto"/>
        <w:ind w:firstLine="709"/>
        <w:rPr>
          <w:rFonts w:eastAsia="Times New Roman"/>
          <w:szCs w:val="24"/>
          <w:lang w:eastAsia="ru-RU"/>
        </w:rPr>
      </w:pPr>
    </w:p>
    <w:p w14:paraId="7266D52C" w14:textId="77777777" w:rsidR="004A6840" w:rsidRPr="00BA0085" w:rsidRDefault="007D7007" w:rsidP="00E374B3">
      <w:pPr>
        <w:tabs>
          <w:tab w:val="left" w:pos="1276"/>
        </w:tabs>
        <w:spacing w:after="0" w:line="240" w:lineRule="auto"/>
        <w:rPr>
          <w:rFonts w:eastAsia="Arial Unicode MS"/>
          <w:szCs w:val="24"/>
        </w:rPr>
      </w:pPr>
      <w:r w:rsidRPr="00BA0085">
        <w:rPr>
          <w:rFonts w:eastAsia="Arial Unicode MS"/>
          <w:szCs w:val="24"/>
          <w:lang w:val="en-US"/>
        </w:rPr>
        <w:fldChar w:fldCharType="begin"/>
      </w:r>
      <w:r w:rsidRPr="00BA0085">
        <w:rPr>
          <w:rFonts w:eastAsia="Arial Unicode MS"/>
          <w:szCs w:val="24"/>
          <w:lang w:val="en-US"/>
        </w:rPr>
        <w:instrText>pega</w:instrText>
      </w:r>
      <w:r w:rsidRPr="00BA0085">
        <w:rPr>
          <w:rFonts w:eastAsia="Arial Unicode MS"/>
          <w:szCs w:val="24"/>
        </w:rPr>
        <w:instrText>:</w:instrText>
      </w:r>
      <w:r w:rsidRPr="00BA0085">
        <w:rPr>
          <w:rFonts w:eastAsia="Arial Unicode MS"/>
          <w:szCs w:val="24"/>
          <w:lang w:val="en-US"/>
        </w:rPr>
        <w:instrText>insert</w:instrText>
      </w:r>
      <w:r w:rsidRPr="00BA0085">
        <w:rPr>
          <w:rFonts w:eastAsia="Arial Unicode MS"/>
          <w:szCs w:val="24"/>
        </w:rPr>
        <w:instrText xml:space="preserve"> </w:instrText>
      </w:r>
      <w:r w:rsidRPr="00BA0085">
        <w:rPr>
          <w:rFonts w:eastAsia="Arial Unicode MS"/>
          <w:szCs w:val="24"/>
          <w:lang w:val="en-US"/>
        </w:rPr>
        <w:instrText>corrinline</w:instrText>
      </w:r>
      <w:r w:rsidRPr="00BA0085">
        <w:rPr>
          <w:rFonts w:eastAsia="Arial Unicode MS"/>
          <w:szCs w:val="24"/>
        </w:rPr>
        <w:instrText xml:space="preserve">= </w:instrText>
      </w:r>
      <w:r w:rsidRPr="00BA0085">
        <w:rPr>
          <w:rFonts w:eastAsia="Arial Unicode MS"/>
          <w:szCs w:val="24"/>
          <w:lang w:val="en-US"/>
        </w:rPr>
        <w:instrText>SubjectLoanMortgageTemplate</w:instrText>
      </w:r>
      <w:r w:rsidRPr="00BA0085">
        <w:rPr>
          <w:rFonts w:eastAsia="Arial Unicode MS"/>
          <w:szCs w:val="24"/>
          <w:lang w:val="en-US"/>
        </w:rPr>
        <w:fldChar w:fldCharType="separate"/>
      </w:r>
      <w:r w:rsidRPr="00BA0085">
        <w:rPr>
          <w:rFonts w:eastAsia="Arial Unicode MS"/>
          <w:szCs w:val="24"/>
        </w:rPr>
        <w:t>!Ошибка в формуле</w:t>
      </w:r>
      <w:r w:rsidRPr="00BA0085">
        <w:rPr>
          <w:rFonts w:eastAsia="Arial Unicode MS"/>
          <w:szCs w:val="24"/>
          <w:lang w:val="en-US"/>
        </w:rPr>
        <w:fldChar w:fldCharType="end"/>
      </w:r>
    </w:p>
    <w:p w14:paraId="6E0CE9E7" w14:textId="77777777" w:rsidR="00D260FA" w:rsidRPr="00BA0085" w:rsidRDefault="00D260FA" w:rsidP="0040195A">
      <w:pPr>
        <w:numPr>
          <w:ilvl w:val="0"/>
          <w:numId w:val="4"/>
        </w:numPr>
        <w:tabs>
          <w:tab w:val="left" w:pos="180"/>
        </w:tabs>
        <w:spacing w:after="0" w:line="240" w:lineRule="auto"/>
        <w:ind w:left="0" w:firstLine="0"/>
        <w:jc w:val="center"/>
        <w:rPr>
          <w:b/>
          <w:szCs w:val="24"/>
        </w:rPr>
      </w:pPr>
      <w:r w:rsidRPr="00BA0085">
        <w:rPr>
          <w:b/>
          <w:szCs w:val="24"/>
        </w:rPr>
        <w:t>Основные понятия</w:t>
      </w:r>
    </w:p>
    <w:p w14:paraId="00762980" w14:textId="77777777" w:rsidR="00D260FA" w:rsidRPr="00BA0085" w:rsidRDefault="00D260FA" w:rsidP="00E374B3">
      <w:pPr>
        <w:pStyle w:val="af0"/>
        <w:spacing w:after="0" w:line="240" w:lineRule="auto"/>
        <w:ind w:firstLine="720"/>
        <w:rPr>
          <w:szCs w:val="24"/>
        </w:rPr>
      </w:pPr>
      <w:r w:rsidRPr="00BA0085">
        <w:rPr>
          <w:szCs w:val="24"/>
        </w:rPr>
        <w:t>2.1. Все термины, встречающиеся далее по тексту настоящего Договора, если иное не следует из контекста, имеют определения данные в настоящем Разделе:</w:t>
      </w:r>
    </w:p>
    <w:p w14:paraId="5022BA3D" w14:textId="77777777" w:rsidR="00E02FEF" w:rsidRPr="00E02FEF" w:rsidRDefault="00D260FA" w:rsidP="00E02FEF">
      <w:pPr>
        <w:pStyle w:val="af0"/>
        <w:spacing w:after="0" w:line="240" w:lineRule="auto"/>
        <w:ind w:firstLine="720"/>
        <w:rPr>
          <w:szCs w:val="24"/>
        </w:rPr>
      </w:pPr>
      <w:r w:rsidRPr="00BA0085">
        <w:rPr>
          <w:b/>
          <w:szCs w:val="24"/>
        </w:rPr>
        <w:t>Заёмщик</w:t>
      </w:r>
      <w:r w:rsidRPr="00BA0085">
        <w:rPr>
          <w:szCs w:val="24"/>
        </w:rPr>
        <w:t xml:space="preserve"> - </w:t>
      </w:r>
      <w:r w:rsidR="00E02FEF" w:rsidRPr="00E02FEF">
        <w:rPr>
          <w:szCs w:val="24"/>
        </w:rPr>
        <w:t>физическое лицо, подавшее заявление и иные необходимые документы, требуемые банком для получения ипотечного кредита на ремонт индивидуального дома или квартиры в многоквартирном доме и отвечающее критериям платежеспособности;</w:t>
      </w:r>
    </w:p>
    <w:p w14:paraId="5F4F8C7A" w14:textId="77777777" w:rsidR="00D260FA" w:rsidRPr="00BA0085" w:rsidRDefault="00D260FA" w:rsidP="00E374B3">
      <w:pPr>
        <w:pStyle w:val="af0"/>
        <w:spacing w:after="0" w:line="240" w:lineRule="auto"/>
        <w:ind w:firstLine="720"/>
        <w:rPr>
          <w:b/>
          <w:szCs w:val="24"/>
        </w:rPr>
      </w:pPr>
      <w:r w:rsidRPr="00BA0085">
        <w:rPr>
          <w:b/>
          <w:szCs w:val="24"/>
        </w:rPr>
        <w:t xml:space="preserve">Созаёмщик - </w:t>
      </w:r>
      <w:r w:rsidR="00E02FEF" w:rsidRPr="00E02FEF">
        <w:rPr>
          <w:szCs w:val="24"/>
        </w:rPr>
        <w:t>физическое лицо, подавшее заявление и иные необходимые документы, требуемые банком для получения ипотечного кредита на ремонт индивидуального дома или квартиры в многоквартирном доме и отвечающее критериям платежеспособности</w:t>
      </w:r>
      <w:r w:rsidR="00E02FEF">
        <w:rPr>
          <w:szCs w:val="24"/>
        </w:rPr>
        <w:t xml:space="preserve"> и </w:t>
      </w:r>
      <w:r w:rsidRPr="00BA0085">
        <w:rPr>
          <w:szCs w:val="24"/>
        </w:rPr>
        <w:t xml:space="preserve">отвечающее по </w:t>
      </w:r>
      <w:r w:rsidR="00B5447E">
        <w:rPr>
          <w:szCs w:val="24"/>
        </w:rPr>
        <w:t>кредитным</w:t>
      </w:r>
      <w:r w:rsidRPr="00BA0085">
        <w:rPr>
          <w:szCs w:val="24"/>
        </w:rPr>
        <w:t xml:space="preserve"> обязательствам перед Банком солидарно с Заемщиком</w:t>
      </w:r>
      <w:r w:rsidRPr="00BA0085">
        <w:rPr>
          <w:szCs w:val="24"/>
          <w:lang w:val="uz-Cyrl-UZ"/>
        </w:rPr>
        <w:t>;</w:t>
      </w:r>
    </w:p>
    <w:p w14:paraId="09CD1338" w14:textId="77777777" w:rsidR="00EA5091" w:rsidRPr="00BA0085" w:rsidRDefault="00D260FA" w:rsidP="00E374B3">
      <w:pPr>
        <w:pStyle w:val="af0"/>
        <w:spacing w:after="0" w:line="240" w:lineRule="auto"/>
        <w:ind w:firstLine="720"/>
        <w:rPr>
          <w:szCs w:val="24"/>
        </w:rPr>
      </w:pPr>
      <w:r w:rsidRPr="00BA0085">
        <w:rPr>
          <w:b/>
          <w:szCs w:val="24"/>
        </w:rPr>
        <w:t>Продавец</w:t>
      </w:r>
      <w:r w:rsidRPr="00BA0085">
        <w:rPr>
          <w:szCs w:val="24"/>
        </w:rPr>
        <w:t xml:space="preserve"> - </w:t>
      </w:r>
      <w:r w:rsidR="00B5447E" w:rsidRPr="00B5447E">
        <w:rPr>
          <w:szCs w:val="24"/>
        </w:rPr>
        <w:t>юридическое или физическое лицо, реализующее товары, необходимые для ремонта индивидуального дома или квартиры в многоквартирном доме;</w:t>
      </w:r>
    </w:p>
    <w:p w14:paraId="1B66F83A" w14:textId="77777777" w:rsidR="00D260FA" w:rsidRPr="00BA0085" w:rsidRDefault="00B5447E" w:rsidP="00E374B3">
      <w:pPr>
        <w:pStyle w:val="af0"/>
        <w:spacing w:after="0" w:line="240" w:lineRule="auto"/>
        <w:ind w:firstLine="720"/>
        <w:rPr>
          <w:rFonts w:eastAsia="Arial Unicode MS"/>
          <w:szCs w:val="24"/>
        </w:rPr>
      </w:pPr>
      <w:r>
        <w:rPr>
          <w:b/>
          <w:szCs w:val="24"/>
        </w:rPr>
        <w:lastRenderedPageBreak/>
        <w:t>Банк</w:t>
      </w:r>
      <w:r w:rsidR="00D260FA" w:rsidRPr="00BA0085">
        <w:rPr>
          <w:szCs w:val="24"/>
        </w:rPr>
        <w:t xml:space="preserve"> – А</w:t>
      </w:r>
      <w:r>
        <w:rPr>
          <w:szCs w:val="24"/>
        </w:rPr>
        <w:t xml:space="preserve">кционерно-коммерческий банк </w:t>
      </w:r>
      <w:r w:rsidR="00D260FA" w:rsidRPr="00BA0085">
        <w:rPr>
          <w:szCs w:val="24"/>
        </w:rPr>
        <w:t>«In</w:t>
      </w:r>
      <w:r>
        <w:rPr>
          <w:szCs w:val="24"/>
          <w:lang w:val="en-US"/>
        </w:rPr>
        <w:t>vest</w:t>
      </w:r>
      <w:r w:rsidRPr="00B5447E">
        <w:rPr>
          <w:szCs w:val="24"/>
        </w:rPr>
        <w:t xml:space="preserve"> </w:t>
      </w:r>
      <w:r w:rsidR="0095028E" w:rsidRPr="00BA0085">
        <w:rPr>
          <w:szCs w:val="24"/>
        </w:rPr>
        <w:t>F</w:t>
      </w:r>
      <w:r w:rsidR="00D260FA" w:rsidRPr="00BA0085">
        <w:rPr>
          <w:szCs w:val="24"/>
        </w:rPr>
        <w:t>in</w:t>
      </w:r>
      <w:r>
        <w:rPr>
          <w:szCs w:val="24"/>
          <w:lang w:val="en-US"/>
        </w:rPr>
        <w:t>ance</w:t>
      </w:r>
      <w:r w:rsidRPr="00B5447E">
        <w:rPr>
          <w:szCs w:val="24"/>
        </w:rPr>
        <w:t xml:space="preserve"> </w:t>
      </w:r>
      <w:r w:rsidR="00D260FA" w:rsidRPr="00BA0085">
        <w:rPr>
          <w:szCs w:val="24"/>
        </w:rPr>
        <w:t>B</w:t>
      </w:r>
      <w:r w:rsidR="0095028E" w:rsidRPr="00BA0085">
        <w:rPr>
          <w:szCs w:val="24"/>
        </w:rPr>
        <w:t>ank</w:t>
      </w:r>
      <w:r w:rsidR="00D260FA" w:rsidRPr="00BA0085">
        <w:rPr>
          <w:szCs w:val="24"/>
        </w:rPr>
        <w:t>»</w:t>
      </w:r>
      <w:r w:rsidRPr="00B5447E">
        <w:rPr>
          <w:szCs w:val="24"/>
        </w:rPr>
        <w:t xml:space="preserve"> </w:t>
      </w:r>
      <w:r>
        <w:rPr>
          <w:szCs w:val="24"/>
          <w:lang w:val="uz-Cyrl-UZ"/>
        </w:rPr>
        <w:t>с участием иностранного капитала</w:t>
      </w:r>
      <w:r w:rsidR="00D260FA" w:rsidRPr="00BA0085">
        <w:rPr>
          <w:szCs w:val="24"/>
        </w:rPr>
        <w:t>;</w:t>
      </w:r>
    </w:p>
    <w:p w14:paraId="584D9B57" w14:textId="77777777" w:rsidR="00D260FA" w:rsidRPr="00BA0085" w:rsidRDefault="00D260FA" w:rsidP="00E374B3">
      <w:pPr>
        <w:pStyle w:val="af0"/>
        <w:spacing w:after="0" w:line="240" w:lineRule="auto"/>
        <w:ind w:firstLine="720"/>
        <w:rPr>
          <w:szCs w:val="24"/>
        </w:rPr>
      </w:pPr>
      <w:r w:rsidRPr="00BA0085">
        <w:rPr>
          <w:b/>
          <w:szCs w:val="24"/>
        </w:rPr>
        <w:t>Дата выдачи кредита</w:t>
      </w:r>
      <w:r w:rsidRPr="00BA0085">
        <w:rPr>
          <w:szCs w:val="24"/>
        </w:rPr>
        <w:t xml:space="preserve"> – в рамках настоящего Договора следует понимать день, когда соответствующая сумма перечислена со ссудного счета Заёмщика;</w:t>
      </w:r>
    </w:p>
    <w:p w14:paraId="344D4361" w14:textId="77777777" w:rsidR="00D260FA" w:rsidRPr="00BA0085" w:rsidRDefault="00D260FA" w:rsidP="00E374B3">
      <w:pPr>
        <w:pStyle w:val="af0"/>
        <w:spacing w:after="0" w:line="240" w:lineRule="auto"/>
        <w:ind w:firstLine="720"/>
        <w:rPr>
          <w:szCs w:val="24"/>
        </w:rPr>
      </w:pPr>
      <w:r w:rsidRPr="00BA0085">
        <w:rPr>
          <w:b/>
          <w:szCs w:val="24"/>
        </w:rPr>
        <w:t>Дата погашения кредита</w:t>
      </w:r>
      <w:r w:rsidRPr="00BA0085">
        <w:rPr>
          <w:szCs w:val="24"/>
        </w:rPr>
        <w:t xml:space="preserve"> - в рамках настоящего Договора следует понимать день, когда соответствующая сумма кредита и процентов по нему должна быть полностью погашена Заёмщиком/Созаёмщиками;</w:t>
      </w:r>
    </w:p>
    <w:p w14:paraId="131EB3DC" w14:textId="77777777" w:rsidR="00D260FA" w:rsidRPr="00BA0085" w:rsidRDefault="00D260FA" w:rsidP="00E374B3">
      <w:pPr>
        <w:pStyle w:val="af0"/>
        <w:spacing w:after="0" w:line="240" w:lineRule="auto"/>
        <w:ind w:firstLine="720"/>
        <w:rPr>
          <w:szCs w:val="24"/>
        </w:rPr>
      </w:pPr>
      <w:r w:rsidRPr="00BA0085">
        <w:rPr>
          <w:b/>
          <w:szCs w:val="24"/>
        </w:rPr>
        <w:t>Задолженность по кредиту</w:t>
      </w:r>
      <w:r w:rsidRPr="00BA0085">
        <w:rPr>
          <w:szCs w:val="24"/>
        </w:rPr>
        <w:t xml:space="preserve"> – весь кредит либо остаток использованного Заёмщиком/Созаёмщиком кредита, начисленные проценты за пользование кредита, числящиеся на открытых Заёмщику/Созаёмщику соответствующих счетах;</w:t>
      </w:r>
    </w:p>
    <w:p w14:paraId="1BE6CDAD" w14:textId="77777777" w:rsidR="00D260FA" w:rsidRPr="00BA0085" w:rsidRDefault="00D260FA" w:rsidP="00E374B3">
      <w:pPr>
        <w:pStyle w:val="af0"/>
        <w:spacing w:after="0" w:line="240" w:lineRule="auto"/>
        <w:ind w:firstLine="720"/>
        <w:rPr>
          <w:szCs w:val="24"/>
        </w:rPr>
      </w:pPr>
      <w:r w:rsidRPr="00BA0085">
        <w:rPr>
          <w:b/>
          <w:szCs w:val="24"/>
        </w:rPr>
        <w:t>Период доступности кредита</w:t>
      </w:r>
      <w:r w:rsidRPr="00BA0085">
        <w:rPr>
          <w:szCs w:val="24"/>
        </w:rPr>
        <w:t xml:space="preserve"> – установленный в настоящем Договоре период, в течение которого Заёмщик/Созаёмщик обладают правом освоения кредитных </w:t>
      </w:r>
      <w:r w:rsidR="00B5447E">
        <w:rPr>
          <w:szCs w:val="24"/>
          <w:lang w:val="uz-Cyrl-UZ"/>
        </w:rPr>
        <w:t>средств</w:t>
      </w:r>
      <w:r w:rsidRPr="00BA0085">
        <w:rPr>
          <w:szCs w:val="24"/>
        </w:rPr>
        <w:t>;</w:t>
      </w:r>
    </w:p>
    <w:p w14:paraId="006D15A8" w14:textId="77777777" w:rsidR="001B1FAC" w:rsidRPr="00BA0085" w:rsidRDefault="00D260FA" w:rsidP="00E374B3">
      <w:pPr>
        <w:autoSpaceDE w:val="0"/>
        <w:autoSpaceDN w:val="0"/>
        <w:adjustRightInd w:val="0"/>
        <w:spacing w:after="0" w:line="240" w:lineRule="auto"/>
        <w:ind w:firstLine="720"/>
        <w:rPr>
          <w:szCs w:val="24"/>
        </w:rPr>
      </w:pPr>
      <w:r w:rsidRPr="00BA0085">
        <w:rPr>
          <w:b/>
          <w:bCs/>
          <w:szCs w:val="24"/>
        </w:rPr>
        <w:t xml:space="preserve">Основные платёжные обязательства </w:t>
      </w:r>
      <w:r w:rsidRPr="00BA0085">
        <w:rPr>
          <w:szCs w:val="24"/>
        </w:rPr>
        <w:t>- обязательства Заёмщика/Созаёмщика погашать задолженность по кредиту, начисленным процентам по кредиту и все комиссии Банка в сумме и в сроки, указанные в настоящем Договоре;</w:t>
      </w:r>
    </w:p>
    <w:p w14:paraId="73E47D29" w14:textId="77777777" w:rsidR="00D260FA" w:rsidRPr="00BA0085" w:rsidRDefault="00D260FA" w:rsidP="00E374B3">
      <w:pPr>
        <w:autoSpaceDE w:val="0"/>
        <w:autoSpaceDN w:val="0"/>
        <w:adjustRightInd w:val="0"/>
        <w:spacing w:after="0" w:line="240" w:lineRule="auto"/>
        <w:ind w:firstLine="720"/>
        <w:rPr>
          <w:b/>
          <w:szCs w:val="24"/>
        </w:rPr>
      </w:pPr>
      <w:r w:rsidRPr="00BA0085">
        <w:rPr>
          <w:b/>
          <w:bCs/>
          <w:szCs w:val="24"/>
        </w:rPr>
        <w:t xml:space="preserve">Иные платёжные обязательства </w:t>
      </w:r>
      <w:r w:rsidRPr="00BA0085">
        <w:rPr>
          <w:szCs w:val="24"/>
        </w:rPr>
        <w:t>- обязательства Заёмщика/Созаёмщика по уплате расходов, связанных с: 1) независимой оценкой объекта кредитования; 2) оценкой предмета залога; 3) страхованием жизни, здоровья и потери трудоспособности Заемщика на срок действия кредитного договора; 4) страхованием и оформлением ипотеки и/или иного обеспечения.</w:t>
      </w:r>
    </w:p>
    <w:p w14:paraId="1FA27167" w14:textId="77777777" w:rsidR="00D260FA" w:rsidRPr="00BA0085" w:rsidRDefault="00D260FA" w:rsidP="00E374B3">
      <w:pPr>
        <w:pStyle w:val="af0"/>
        <w:spacing w:after="0" w:line="240" w:lineRule="auto"/>
        <w:ind w:firstLine="720"/>
        <w:rPr>
          <w:b/>
          <w:szCs w:val="24"/>
        </w:rPr>
      </w:pPr>
      <w:r w:rsidRPr="00BA0085">
        <w:rPr>
          <w:b/>
          <w:szCs w:val="24"/>
        </w:rPr>
        <w:t xml:space="preserve">Процентная ставка – </w:t>
      </w:r>
      <w:r w:rsidRPr="00BA0085">
        <w:rPr>
          <w:szCs w:val="24"/>
        </w:rPr>
        <w:t>размер платы за пользование кредитом;</w:t>
      </w:r>
      <w:r w:rsidRPr="00BA0085">
        <w:rPr>
          <w:b/>
          <w:szCs w:val="24"/>
        </w:rPr>
        <w:t xml:space="preserve"> </w:t>
      </w:r>
    </w:p>
    <w:p w14:paraId="35E543D3" w14:textId="77777777" w:rsidR="00D260FA" w:rsidRPr="00BA0085" w:rsidRDefault="00D260FA" w:rsidP="00E374B3">
      <w:pPr>
        <w:pStyle w:val="af0"/>
        <w:spacing w:after="0" w:line="240" w:lineRule="auto"/>
        <w:ind w:firstLine="720"/>
        <w:rPr>
          <w:szCs w:val="24"/>
        </w:rPr>
      </w:pPr>
      <w:r w:rsidRPr="00BA0085">
        <w:rPr>
          <w:b/>
          <w:szCs w:val="24"/>
        </w:rPr>
        <w:t>Проценты по кредиту</w:t>
      </w:r>
      <w:r w:rsidRPr="00BA0085">
        <w:rPr>
          <w:szCs w:val="24"/>
        </w:rPr>
        <w:t xml:space="preserve"> –  плата за пользование кредитом;</w:t>
      </w:r>
    </w:p>
    <w:p w14:paraId="3767D377" w14:textId="77777777" w:rsidR="00D260FA" w:rsidRPr="00BA0085" w:rsidRDefault="00D260FA" w:rsidP="00E374B3">
      <w:pPr>
        <w:pStyle w:val="af0"/>
        <w:spacing w:after="0" w:line="240" w:lineRule="auto"/>
        <w:ind w:firstLine="720"/>
        <w:rPr>
          <w:szCs w:val="24"/>
        </w:rPr>
      </w:pPr>
      <w:r w:rsidRPr="00BA0085">
        <w:rPr>
          <w:b/>
          <w:szCs w:val="24"/>
        </w:rPr>
        <w:t>Просроченная задолженность по кредиту</w:t>
      </w:r>
      <w:r w:rsidRPr="00BA0085">
        <w:rPr>
          <w:szCs w:val="24"/>
        </w:rPr>
        <w:t xml:space="preserve"> – сумма задолженности по кредиту либо его части, начисленным процентам за пользование кредитом, пени и другим платёжным обязательствам, не погашенные Заёмщиком/Созаёмщик</w:t>
      </w:r>
      <w:r w:rsidRPr="00BA0085">
        <w:rPr>
          <w:szCs w:val="24"/>
          <w:lang w:val="uz-Cyrl-UZ"/>
        </w:rPr>
        <w:t>ом</w:t>
      </w:r>
      <w:r w:rsidRPr="00BA0085">
        <w:rPr>
          <w:szCs w:val="24"/>
        </w:rPr>
        <w:t xml:space="preserve"> в установленные сроки;</w:t>
      </w:r>
    </w:p>
    <w:p w14:paraId="25283F98" w14:textId="77777777" w:rsidR="00D260FA" w:rsidRPr="00BA0085" w:rsidRDefault="00D260FA" w:rsidP="00E374B3">
      <w:pPr>
        <w:pStyle w:val="af0"/>
        <w:spacing w:after="0" w:line="240" w:lineRule="auto"/>
        <w:ind w:firstLine="720"/>
        <w:rPr>
          <w:b/>
          <w:szCs w:val="24"/>
        </w:rPr>
      </w:pPr>
      <w:r w:rsidRPr="00BA0085">
        <w:rPr>
          <w:b/>
          <w:szCs w:val="24"/>
        </w:rPr>
        <w:t xml:space="preserve">Предмет ипотеки </w:t>
      </w:r>
      <w:r w:rsidRPr="00BA0085">
        <w:rPr>
          <w:szCs w:val="24"/>
        </w:rPr>
        <w:t xml:space="preserve">– </w:t>
      </w:r>
      <w:r w:rsidR="00B5447E" w:rsidRPr="00B5447E">
        <w:rPr>
          <w:szCs w:val="24"/>
        </w:rPr>
        <w:t>индивидуальн</w:t>
      </w:r>
      <w:r w:rsidR="00B5447E">
        <w:rPr>
          <w:szCs w:val="24"/>
        </w:rPr>
        <w:t>ы</w:t>
      </w:r>
      <w:r w:rsidR="00B5447E">
        <w:rPr>
          <w:szCs w:val="24"/>
          <w:lang w:val="uz-Cyrl-UZ"/>
        </w:rPr>
        <w:t>й</w:t>
      </w:r>
      <w:r w:rsidR="00B5447E" w:rsidRPr="00B5447E">
        <w:rPr>
          <w:szCs w:val="24"/>
        </w:rPr>
        <w:t xml:space="preserve"> дом или квартир</w:t>
      </w:r>
      <w:r w:rsidR="00B5447E">
        <w:rPr>
          <w:szCs w:val="24"/>
        </w:rPr>
        <w:t>а</w:t>
      </w:r>
      <w:r w:rsidR="00B5447E" w:rsidRPr="00B5447E">
        <w:rPr>
          <w:szCs w:val="24"/>
        </w:rPr>
        <w:t xml:space="preserve"> в многоквартирном доме, подлежащ</w:t>
      </w:r>
      <w:r w:rsidR="00B5447E">
        <w:rPr>
          <w:szCs w:val="24"/>
        </w:rPr>
        <w:t>ее</w:t>
      </w:r>
      <w:r w:rsidR="00B5447E" w:rsidRPr="00B5447E">
        <w:rPr>
          <w:szCs w:val="24"/>
        </w:rPr>
        <w:t xml:space="preserve"> ремонту на основании настоящего договора.</w:t>
      </w:r>
    </w:p>
    <w:p w14:paraId="141C6903" w14:textId="77777777" w:rsidR="00D260FA" w:rsidRPr="00BA0085" w:rsidRDefault="00D260FA" w:rsidP="00E374B3">
      <w:pPr>
        <w:pStyle w:val="af0"/>
        <w:spacing w:after="0" w:line="240" w:lineRule="auto"/>
        <w:rPr>
          <w:szCs w:val="24"/>
        </w:rPr>
      </w:pPr>
    </w:p>
    <w:p w14:paraId="20F553CF" w14:textId="77777777" w:rsidR="00567D16" w:rsidRPr="00BA0085" w:rsidRDefault="00567D16" w:rsidP="0040195A">
      <w:pPr>
        <w:pStyle w:val="af0"/>
        <w:numPr>
          <w:ilvl w:val="0"/>
          <w:numId w:val="4"/>
        </w:numPr>
        <w:tabs>
          <w:tab w:val="left" w:pos="180"/>
        </w:tabs>
        <w:spacing w:after="0" w:line="240" w:lineRule="auto"/>
        <w:ind w:left="0" w:firstLine="0"/>
        <w:jc w:val="center"/>
        <w:rPr>
          <w:b/>
          <w:szCs w:val="24"/>
        </w:rPr>
      </w:pPr>
      <w:r w:rsidRPr="00BA0085">
        <w:rPr>
          <w:b/>
          <w:szCs w:val="24"/>
        </w:rPr>
        <w:t>Подтверждения и гарантии Заёмщика/Созаёмщика</w:t>
      </w:r>
    </w:p>
    <w:p w14:paraId="7E9CFD1E" w14:textId="77777777" w:rsidR="00567D16" w:rsidRPr="00BA0085" w:rsidRDefault="00567D16" w:rsidP="0040195A">
      <w:pPr>
        <w:numPr>
          <w:ilvl w:val="1"/>
          <w:numId w:val="5"/>
        </w:numPr>
        <w:tabs>
          <w:tab w:val="left" w:pos="1170"/>
        </w:tabs>
        <w:spacing w:after="0" w:line="240" w:lineRule="auto"/>
        <w:ind w:left="0" w:firstLine="720"/>
        <w:contextualSpacing/>
        <w:rPr>
          <w:szCs w:val="24"/>
        </w:rPr>
      </w:pPr>
      <w:r w:rsidRPr="00BA0085">
        <w:rPr>
          <w:szCs w:val="24"/>
        </w:rPr>
        <w:t>Заёмщик/Созаёмщик настоящим подтверждают и гарантируют нижеследующее:</w:t>
      </w:r>
    </w:p>
    <w:p w14:paraId="67A76EB1" w14:textId="77777777" w:rsidR="00567D16" w:rsidRPr="00BA0085" w:rsidRDefault="00567D16" w:rsidP="0040195A">
      <w:pPr>
        <w:numPr>
          <w:ilvl w:val="0"/>
          <w:numId w:val="6"/>
        </w:numPr>
        <w:tabs>
          <w:tab w:val="left" w:pos="1080"/>
        </w:tabs>
        <w:spacing w:after="0" w:line="240" w:lineRule="auto"/>
        <w:ind w:left="0" w:firstLine="720"/>
        <w:contextualSpacing/>
        <w:rPr>
          <w:szCs w:val="24"/>
        </w:rPr>
      </w:pPr>
      <w:r w:rsidRPr="00BA0085">
        <w:rPr>
          <w:szCs w:val="24"/>
        </w:rPr>
        <w:t>все предоставленные/предоставляемые в Банк документы и данные для оформления и получения кредита являются/будут являться законными, подлинными и достоверными на дату предоставления таких документов и данных;</w:t>
      </w:r>
    </w:p>
    <w:p w14:paraId="1D4E73D0" w14:textId="77777777" w:rsidR="00567D16" w:rsidRPr="00BA0085" w:rsidRDefault="00567D16" w:rsidP="0040195A">
      <w:pPr>
        <w:numPr>
          <w:ilvl w:val="0"/>
          <w:numId w:val="6"/>
        </w:numPr>
        <w:tabs>
          <w:tab w:val="left" w:pos="1080"/>
          <w:tab w:val="left" w:pos="1890"/>
        </w:tabs>
        <w:spacing w:after="0" w:line="240" w:lineRule="auto"/>
        <w:ind w:left="0" w:firstLine="720"/>
        <w:contextualSpacing/>
        <w:rPr>
          <w:szCs w:val="24"/>
        </w:rPr>
      </w:pPr>
      <w:r w:rsidRPr="00BA0085">
        <w:rPr>
          <w:szCs w:val="24"/>
        </w:rPr>
        <w:t>Заёмщик/Созаёмщик имеют право выполнять предусмотренные Договором обязательства, и эти обязательства являются действительными;</w:t>
      </w:r>
    </w:p>
    <w:p w14:paraId="65BDC189" w14:textId="77777777" w:rsidR="00567D16" w:rsidRPr="00BA0085" w:rsidRDefault="00567D16" w:rsidP="0040195A">
      <w:pPr>
        <w:numPr>
          <w:ilvl w:val="0"/>
          <w:numId w:val="6"/>
        </w:numPr>
        <w:tabs>
          <w:tab w:val="left" w:pos="1080"/>
        </w:tabs>
        <w:spacing w:after="0" w:line="240" w:lineRule="auto"/>
        <w:ind w:left="0" w:firstLine="720"/>
        <w:contextualSpacing/>
        <w:rPr>
          <w:szCs w:val="24"/>
        </w:rPr>
      </w:pPr>
      <w:r w:rsidRPr="00BA0085">
        <w:rPr>
          <w:szCs w:val="24"/>
        </w:rPr>
        <w:t>уклонение Заёмщика/Созаёмщика от выполнения предусмотренных в настоящем Договоре обязанностей влечет ответственность Заёмщика/Созаёмщика в соответствии с настоящим Договором и с действующим законодательством Республики Узбекистан;</w:t>
      </w:r>
    </w:p>
    <w:p w14:paraId="3BB68FD8" w14:textId="77777777" w:rsidR="00567D16" w:rsidRPr="00BA0085" w:rsidRDefault="00B674D2" w:rsidP="0040195A">
      <w:pPr>
        <w:numPr>
          <w:ilvl w:val="0"/>
          <w:numId w:val="6"/>
        </w:numPr>
        <w:tabs>
          <w:tab w:val="left" w:pos="1080"/>
        </w:tabs>
        <w:spacing w:after="0" w:line="240" w:lineRule="auto"/>
        <w:ind w:left="0" w:firstLine="720"/>
        <w:contextualSpacing/>
        <w:rPr>
          <w:szCs w:val="24"/>
        </w:rPr>
      </w:pPr>
      <w:r w:rsidRPr="00BA0085">
        <w:rPr>
          <w:szCs w:val="24"/>
        </w:rPr>
        <w:t>если Заёмщик/Созаёмщик</w:t>
      </w:r>
      <w:r w:rsidR="00567D16" w:rsidRPr="00BA0085">
        <w:rPr>
          <w:szCs w:val="24"/>
        </w:rPr>
        <w:t xml:space="preserve"> будет уклоняться или окажется не в состоянии исполнять платежные обязательства или выполнять любое из требований, оговорённых в настоящем Договоре, Банк имеет право потребовать досрочного возврата кредита и уплаты начисленных процентов, а также других платежей. При этом Банк имеет право обратить взыскание на обеспечение по кредиту и на другое имущество Заёмщика/Созаёмщика;</w:t>
      </w:r>
    </w:p>
    <w:p w14:paraId="65B91A99" w14:textId="77777777" w:rsidR="00567D16" w:rsidRPr="00BA0085" w:rsidRDefault="00567D16" w:rsidP="0040195A">
      <w:pPr>
        <w:numPr>
          <w:ilvl w:val="0"/>
          <w:numId w:val="6"/>
        </w:numPr>
        <w:tabs>
          <w:tab w:val="left" w:pos="1080"/>
        </w:tabs>
        <w:spacing w:after="0" w:line="240" w:lineRule="auto"/>
        <w:ind w:left="0" w:firstLine="720"/>
        <w:contextualSpacing/>
        <w:rPr>
          <w:szCs w:val="24"/>
        </w:rPr>
      </w:pPr>
      <w:r w:rsidRPr="00BA0085">
        <w:rPr>
          <w:szCs w:val="24"/>
        </w:rPr>
        <w:t>в безотзывном и безусловном порядке уполномочивает Банк на реализацию и использование любого обеспечения по кредиту и/или принятия всех необходимых мер для реализации Банком своих прав.</w:t>
      </w:r>
    </w:p>
    <w:p w14:paraId="093E4437" w14:textId="77777777" w:rsidR="00D260FA" w:rsidRPr="00BA0085" w:rsidRDefault="00D260FA" w:rsidP="00E374B3">
      <w:pPr>
        <w:tabs>
          <w:tab w:val="left" w:pos="720"/>
        </w:tabs>
        <w:spacing w:after="0" w:line="240" w:lineRule="auto"/>
        <w:rPr>
          <w:szCs w:val="24"/>
        </w:rPr>
      </w:pPr>
    </w:p>
    <w:p w14:paraId="34CBA349" w14:textId="77777777" w:rsidR="00A40197" w:rsidRPr="00BA0085" w:rsidRDefault="00145DE8" w:rsidP="0040195A">
      <w:pPr>
        <w:numPr>
          <w:ilvl w:val="0"/>
          <w:numId w:val="4"/>
        </w:numPr>
        <w:tabs>
          <w:tab w:val="left" w:pos="180"/>
        </w:tabs>
        <w:spacing w:after="0" w:line="240" w:lineRule="auto"/>
        <w:ind w:left="0" w:firstLine="0"/>
        <w:jc w:val="center"/>
        <w:rPr>
          <w:b/>
          <w:szCs w:val="24"/>
        </w:rPr>
      </w:pPr>
      <w:r w:rsidRPr="00BA0085">
        <w:rPr>
          <w:b/>
          <w:szCs w:val="24"/>
        </w:rPr>
        <w:t xml:space="preserve"> </w:t>
      </w:r>
      <w:r w:rsidR="00567D16" w:rsidRPr="00BA0085">
        <w:rPr>
          <w:b/>
          <w:szCs w:val="24"/>
        </w:rPr>
        <w:t xml:space="preserve">Сроки и условия предоставления кредита </w:t>
      </w:r>
    </w:p>
    <w:p w14:paraId="0343EEEE" w14:textId="77777777" w:rsidR="00A22603" w:rsidRPr="00BA0085" w:rsidRDefault="00567D16" w:rsidP="0040195A">
      <w:pPr>
        <w:numPr>
          <w:ilvl w:val="1"/>
          <w:numId w:val="7"/>
        </w:numPr>
        <w:tabs>
          <w:tab w:val="left" w:pos="1170"/>
        </w:tabs>
        <w:spacing w:after="0" w:line="240" w:lineRule="auto"/>
        <w:ind w:left="0" w:firstLine="720"/>
        <w:rPr>
          <w:szCs w:val="24"/>
        </w:rPr>
      </w:pPr>
      <w:r w:rsidRPr="00BA0085">
        <w:rPr>
          <w:szCs w:val="24"/>
        </w:rPr>
        <w:t>Кредит выдается на</w:t>
      </w:r>
      <w:r w:rsidR="000210D2" w:rsidRPr="00BA0085">
        <w:rPr>
          <w:rStyle w:val="style2"/>
          <w:szCs w:val="24"/>
        </w:rPr>
        <w:t xml:space="preserve"> </w:t>
      </w:r>
      <w:r w:rsidR="00723F64" w:rsidRPr="00BA0085">
        <w:rPr>
          <w:rStyle w:val="style2"/>
          <w:szCs w:val="24"/>
        </w:rPr>
        <w:t xml:space="preserve">сроком на </w:t>
      </w:r>
      <w:sdt>
        <w:sdtPr>
          <w:rPr>
            <w:rStyle w:val="style2"/>
            <w:szCs w:val="24"/>
          </w:rPr>
          <w:id w:val="-408459361"/>
          <w:placeholder>
            <w:docPart w:val="DefaultPlaceholder_-1854013438"/>
          </w:placeholder>
          <w:date>
            <w:dateFormat w:val="dd.MM.yyyy"/>
            <w:lid w:val="ru-RU"/>
            <w:storeMappedDataAs w:val="dateTime"/>
            <w:calendar w:val="gregorian"/>
          </w:date>
        </w:sdtPr>
        <w:sdtEndPr>
          <w:rPr>
            <w:rStyle w:val="style2"/>
          </w:rPr>
        </w:sdtEndPr>
        <w:sdtContent>
          <w:r w:rsidR="00723F64" w:rsidRPr="00BA0085">
            <w:rPr>
              <w:rStyle w:val="style2"/>
              <w:szCs w:val="24"/>
            </w:rPr>
            <w:t>___</w:t>
          </w:r>
        </w:sdtContent>
      </w:sdt>
      <w:r w:rsidR="000210D2" w:rsidRPr="00BA0085">
        <w:rPr>
          <w:noProof/>
          <w:szCs w:val="24"/>
        </w:rPr>
        <w:fldChar w:fldCharType="begin"/>
      </w:r>
      <w:r w:rsidR="000210D2" w:rsidRPr="00BA0085">
        <w:rPr>
          <w:noProof/>
          <w:szCs w:val="24"/>
        </w:rPr>
        <w:instrText xml:space="preserve"> pega:reference</w:instrText>
      </w:r>
      <w:r w:rsidR="00743DBA" w:rsidRPr="00BA0085">
        <w:rPr>
          <w:noProof/>
          <w:szCs w:val="24"/>
        </w:rPr>
        <w:instrText xml:space="preserve"> </w:instrText>
      </w:r>
      <w:r w:rsidR="00743DBA" w:rsidRPr="00BA0085">
        <w:rPr>
          <w:noProof/>
          <w:szCs w:val="24"/>
          <w:lang w:val="en-US"/>
        </w:rPr>
        <w:instrText>DocumentContent</w:instrText>
      </w:r>
      <w:r w:rsidR="000210D2" w:rsidRPr="00BA0085">
        <w:rPr>
          <w:noProof/>
          <w:szCs w:val="24"/>
        </w:rPr>
        <w:instrText xml:space="preserve">.Term </w:instrText>
      </w:r>
      <w:r w:rsidR="000210D2" w:rsidRPr="00BA0085">
        <w:rPr>
          <w:noProof/>
          <w:szCs w:val="24"/>
        </w:rPr>
        <w:fldChar w:fldCharType="separate"/>
      </w:r>
      <w:r w:rsidR="000210D2" w:rsidRPr="00BA0085">
        <w:rPr>
          <w:noProof/>
          <w:szCs w:val="24"/>
        </w:rPr>
        <w:t>!Unexpected End of Formula</w:t>
      </w:r>
      <w:r w:rsidR="000210D2" w:rsidRPr="00BA0085">
        <w:rPr>
          <w:noProof/>
          <w:szCs w:val="24"/>
        </w:rPr>
        <w:fldChar w:fldCharType="end"/>
      </w:r>
      <w:r w:rsidRPr="00BA0085">
        <w:rPr>
          <w:b/>
          <w:szCs w:val="24"/>
        </w:rPr>
        <w:t xml:space="preserve"> (</w:t>
      </w:r>
      <w:sdt>
        <w:sdtPr>
          <w:rPr>
            <w:b/>
            <w:szCs w:val="24"/>
          </w:rPr>
          <w:id w:val="-1723211583"/>
          <w:placeholder>
            <w:docPart w:val="DefaultPlaceholder_-1854013438"/>
          </w:placeholder>
          <w:date>
            <w:dateFormat w:val="dd.MM.yyyy"/>
            <w:lid w:val="ru-RU"/>
            <w:storeMappedDataAs w:val="dateTime"/>
            <w:calendar w:val="gregorian"/>
          </w:date>
        </w:sdtPr>
        <w:sdtEndPr/>
        <w:sdtContent>
          <w:r w:rsidR="00723F64" w:rsidRPr="00BA0085">
            <w:rPr>
              <w:b/>
              <w:szCs w:val="24"/>
            </w:rPr>
            <w:t>__________________</w:t>
          </w:r>
        </w:sdtContent>
      </w:sdt>
      <w:r w:rsidR="000210D2" w:rsidRPr="00BA0085">
        <w:rPr>
          <w:noProof/>
          <w:szCs w:val="24"/>
        </w:rPr>
        <w:fldChar w:fldCharType="begin"/>
      </w:r>
      <w:r w:rsidR="000210D2" w:rsidRPr="00BA0085">
        <w:rPr>
          <w:noProof/>
          <w:szCs w:val="24"/>
        </w:rPr>
        <w:instrText xml:space="preserve"> pega:reference DocumentContent.</w:instrText>
      </w:r>
      <w:r w:rsidR="00DB25E8" w:rsidRPr="00BA0085">
        <w:rPr>
          <w:noProof/>
          <w:szCs w:val="24"/>
        </w:rPr>
        <w:instrText>TermNum</w:instrText>
      </w:r>
      <w:r w:rsidR="000210D2" w:rsidRPr="00BA0085">
        <w:rPr>
          <w:noProof/>
          <w:szCs w:val="24"/>
        </w:rPr>
        <w:instrText xml:space="preserve"> </w:instrText>
      </w:r>
      <w:r w:rsidR="000210D2" w:rsidRPr="00BA0085">
        <w:rPr>
          <w:noProof/>
          <w:szCs w:val="24"/>
        </w:rPr>
        <w:fldChar w:fldCharType="separate"/>
      </w:r>
      <w:r w:rsidR="000210D2" w:rsidRPr="00BA0085">
        <w:rPr>
          <w:noProof/>
          <w:szCs w:val="24"/>
        </w:rPr>
        <w:t>!Unexpected End of Formula</w:t>
      </w:r>
      <w:r w:rsidR="000210D2" w:rsidRPr="00BA0085">
        <w:rPr>
          <w:noProof/>
          <w:szCs w:val="24"/>
        </w:rPr>
        <w:fldChar w:fldCharType="end"/>
      </w:r>
      <w:r w:rsidRPr="00BA0085">
        <w:rPr>
          <w:b/>
          <w:szCs w:val="24"/>
        </w:rPr>
        <w:t>)</w:t>
      </w:r>
      <w:r w:rsidR="00723F64" w:rsidRPr="00BA0085">
        <w:rPr>
          <w:b/>
          <w:szCs w:val="24"/>
        </w:rPr>
        <w:t xml:space="preserve"> </w:t>
      </w:r>
      <w:r w:rsidR="00D36766">
        <w:rPr>
          <w:szCs w:val="24"/>
        </w:rPr>
        <w:t>месяц</w:t>
      </w:r>
      <w:r w:rsidR="00743DBA" w:rsidRPr="00BA0085">
        <w:rPr>
          <w:noProof/>
          <w:szCs w:val="24"/>
        </w:rPr>
        <w:fldChar w:fldCharType="begin"/>
      </w:r>
      <w:r w:rsidR="00743DBA" w:rsidRPr="00BA0085">
        <w:rPr>
          <w:noProof/>
          <w:szCs w:val="24"/>
        </w:rPr>
        <w:instrText xml:space="preserve"> pega:reference DocumentContent.Term</w:instrText>
      </w:r>
      <w:r w:rsidR="00743DBA" w:rsidRPr="00BA0085">
        <w:rPr>
          <w:noProof/>
          <w:szCs w:val="24"/>
          <w:lang w:val="en-US"/>
        </w:rPr>
        <w:instrText>Text</w:instrText>
      </w:r>
      <w:r w:rsidR="00743DBA" w:rsidRPr="00BA0085">
        <w:rPr>
          <w:noProof/>
          <w:szCs w:val="24"/>
        </w:rPr>
        <w:instrText xml:space="preserve"> </w:instrText>
      </w:r>
      <w:r w:rsidR="00743DBA" w:rsidRPr="00BA0085">
        <w:rPr>
          <w:noProof/>
          <w:szCs w:val="24"/>
        </w:rPr>
        <w:fldChar w:fldCharType="separate"/>
      </w:r>
      <w:r w:rsidR="00743DBA" w:rsidRPr="00BA0085">
        <w:rPr>
          <w:noProof/>
          <w:szCs w:val="24"/>
        </w:rPr>
        <w:t>!Unexpected End of Formula</w:t>
      </w:r>
      <w:r w:rsidR="00743DBA" w:rsidRPr="00BA0085">
        <w:rPr>
          <w:noProof/>
          <w:szCs w:val="24"/>
        </w:rPr>
        <w:fldChar w:fldCharType="end"/>
      </w:r>
      <w:r w:rsidRPr="00BA0085">
        <w:rPr>
          <w:szCs w:val="24"/>
        </w:rPr>
        <w:t xml:space="preserve">. Погашение основного долга начинается с </w:t>
      </w:r>
      <w:sdt>
        <w:sdtPr>
          <w:rPr>
            <w:szCs w:val="24"/>
          </w:rPr>
          <w:id w:val="-903908306"/>
          <w:placeholder>
            <w:docPart w:val="DefaultPlaceholder_-1854013438"/>
          </w:placeholder>
          <w:date>
            <w:dateFormat w:val="dd.MM.yyyy"/>
            <w:lid w:val="ru-RU"/>
            <w:storeMappedDataAs w:val="dateTime"/>
            <w:calendar w:val="gregorian"/>
          </w:date>
        </w:sdtPr>
        <w:sdtEndPr/>
        <w:sdtContent>
          <w:r w:rsidRPr="00D36766">
            <w:rPr>
              <w:szCs w:val="24"/>
            </w:rPr>
            <w:t>&lt;день месяца&gt;</w:t>
          </w:r>
        </w:sdtContent>
      </w:sdt>
      <w:r w:rsidRPr="00BA0085">
        <w:rPr>
          <w:szCs w:val="24"/>
        </w:rPr>
        <w:t xml:space="preserve"> числа каждого месяца, начиная с</w:t>
      </w:r>
      <w:r w:rsidRPr="00BA0085">
        <w:rPr>
          <w:szCs w:val="24"/>
          <w:lang w:val="uz-Cyrl-UZ"/>
        </w:rPr>
        <w:t xml:space="preserve"> </w:t>
      </w:r>
      <w:sdt>
        <w:sdtPr>
          <w:rPr>
            <w:szCs w:val="24"/>
          </w:rPr>
          <w:id w:val="1464548763"/>
          <w:placeholder>
            <w:docPart w:val="DefaultPlaceholder_-1854013438"/>
          </w:placeholder>
          <w:date>
            <w:dateFormat w:val="dd.MM.yyyy"/>
            <w:lid w:val="ru-RU"/>
            <w:storeMappedDataAs w:val="dateTime"/>
            <w:calendar w:val="gregorian"/>
          </w:date>
        </w:sdtPr>
        <w:sdtEndPr/>
        <w:sdtContent>
          <w:r w:rsidRPr="00D36766">
            <w:rPr>
              <w:szCs w:val="24"/>
            </w:rPr>
            <w:t>&lt;дата&gt;</w:t>
          </w:r>
        </w:sdtContent>
      </w:sdt>
      <w:r w:rsidRPr="00BA0085">
        <w:rPr>
          <w:szCs w:val="24"/>
        </w:rPr>
        <w:t xml:space="preserve">, погашение процентов за пользование кредитом выплачиваются ежемесячно </w:t>
      </w:r>
      <w:sdt>
        <w:sdtPr>
          <w:rPr>
            <w:szCs w:val="24"/>
          </w:rPr>
          <w:id w:val="-1375621731"/>
          <w:placeholder>
            <w:docPart w:val="DefaultPlaceholder_-1854013438"/>
          </w:placeholder>
          <w:date>
            <w:dateFormat w:val="dd.MM.yyyy"/>
            <w:lid w:val="ru-RU"/>
            <w:storeMappedDataAs w:val="dateTime"/>
            <w:calendar w:val="gregorian"/>
          </w:date>
        </w:sdtPr>
        <w:sdtEndPr/>
        <w:sdtContent>
          <w:r w:rsidRPr="00D36766">
            <w:rPr>
              <w:szCs w:val="24"/>
            </w:rPr>
            <w:t>&lt;день месяца&gt;</w:t>
          </w:r>
        </w:sdtContent>
      </w:sdt>
      <w:r w:rsidRPr="00BA0085">
        <w:rPr>
          <w:szCs w:val="24"/>
        </w:rPr>
        <w:t xml:space="preserve"> числа с месяца, начиная с</w:t>
      </w:r>
      <w:r w:rsidRPr="00BA0085">
        <w:rPr>
          <w:szCs w:val="24"/>
          <w:lang w:val="uz-Cyrl-UZ"/>
        </w:rPr>
        <w:t xml:space="preserve"> </w:t>
      </w:r>
      <w:sdt>
        <w:sdtPr>
          <w:rPr>
            <w:szCs w:val="24"/>
          </w:rPr>
          <w:id w:val="-935051064"/>
          <w:placeholder>
            <w:docPart w:val="DefaultPlaceholder_-1854013438"/>
          </w:placeholder>
          <w:date>
            <w:dateFormat w:val="dd.MM.yyyy"/>
            <w:lid w:val="ru-RU"/>
            <w:storeMappedDataAs w:val="dateTime"/>
            <w:calendar w:val="gregorian"/>
          </w:date>
        </w:sdtPr>
        <w:sdtEndPr/>
        <w:sdtContent>
          <w:r w:rsidRPr="00D36766">
            <w:rPr>
              <w:szCs w:val="24"/>
            </w:rPr>
            <w:t>&lt;дата&gt;</w:t>
          </w:r>
        </w:sdtContent>
      </w:sdt>
      <w:r w:rsidRPr="00BA0085">
        <w:rPr>
          <w:szCs w:val="24"/>
        </w:rPr>
        <w:t>.</w:t>
      </w:r>
    </w:p>
    <w:p w14:paraId="6031D7E8" w14:textId="77777777" w:rsidR="00B5447E" w:rsidRPr="00B5447E" w:rsidRDefault="00B5447E" w:rsidP="00B5447E">
      <w:pPr>
        <w:pStyle w:val="3"/>
        <w:spacing w:before="60" w:line="240" w:lineRule="auto"/>
        <w:ind w:left="0" w:right="-105" w:firstLine="283"/>
        <w:rPr>
          <w:sz w:val="24"/>
          <w:szCs w:val="24"/>
        </w:rPr>
      </w:pPr>
      <w:r>
        <w:rPr>
          <w:sz w:val="22"/>
          <w:szCs w:val="22"/>
        </w:rPr>
        <w:t xml:space="preserve">       </w:t>
      </w:r>
      <w:r w:rsidR="004C6DBB">
        <w:rPr>
          <w:sz w:val="22"/>
          <w:szCs w:val="22"/>
        </w:rPr>
        <w:t xml:space="preserve"> </w:t>
      </w:r>
      <w:r w:rsidR="00064AF6" w:rsidRPr="00BA0085">
        <w:rPr>
          <w:sz w:val="24"/>
          <w:szCs w:val="24"/>
        </w:rPr>
        <w:t xml:space="preserve">4.2. </w:t>
      </w:r>
      <w:r w:rsidRPr="00B5447E">
        <w:rPr>
          <w:sz w:val="24"/>
          <w:szCs w:val="24"/>
        </w:rPr>
        <w:t>Заемные средства выделяются после предоставления Заемщиком/Созаемщиками в Банк следующих документов:</w:t>
      </w:r>
    </w:p>
    <w:p w14:paraId="7334C901" w14:textId="77777777" w:rsidR="00E64AF2" w:rsidRPr="00E64AF2" w:rsidRDefault="00E64AF2" w:rsidP="00E64AF2">
      <w:pPr>
        <w:pStyle w:val="af0"/>
        <w:numPr>
          <w:ilvl w:val="0"/>
          <w:numId w:val="13"/>
        </w:numPr>
        <w:tabs>
          <w:tab w:val="clear" w:pos="1485"/>
          <w:tab w:val="num" w:pos="1080"/>
        </w:tabs>
        <w:spacing w:line="240" w:lineRule="auto"/>
        <w:ind w:left="1080"/>
        <w:rPr>
          <w:szCs w:val="24"/>
        </w:rPr>
      </w:pPr>
      <w:r w:rsidRPr="00E64AF2">
        <w:rPr>
          <w:szCs w:val="24"/>
        </w:rPr>
        <w:t xml:space="preserve">Оригинал договора на приобретение товаров, строительных материалов и/или договора на выполнение строительно-монтажных работ, необходимых для проведения ремонта квартиры в индивидуальном </w:t>
      </w:r>
      <w:r w:rsidR="004F43F8">
        <w:rPr>
          <w:szCs w:val="24"/>
        </w:rPr>
        <w:t xml:space="preserve">жилом </w:t>
      </w:r>
      <w:r w:rsidRPr="00E64AF2">
        <w:rPr>
          <w:szCs w:val="24"/>
        </w:rPr>
        <w:t xml:space="preserve">доме или квартиры в многоквартирном доме </w:t>
      </w:r>
      <w:r w:rsidR="00F4537B">
        <w:rPr>
          <w:szCs w:val="24"/>
        </w:rPr>
        <w:t xml:space="preserve">в случаях, </w:t>
      </w:r>
      <w:r w:rsidR="00F4537B">
        <w:rPr>
          <w:szCs w:val="24"/>
        </w:rPr>
        <w:lastRenderedPageBreak/>
        <w:t>когда ремонт</w:t>
      </w:r>
      <w:r w:rsidRPr="00E64AF2">
        <w:rPr>
          <w:szCs w:val="24"/>
        </w:rPr>
        <w:t xml:space="preserve"> осуществляется на основании договоров, заключенных на ремонт, продажу или выполнение работ</w:t>
      </w:r>
      <w:r>
        <w:rPr>
          <w:szCs w:val="24"/>
        </w:rPr>
        <w:t>;</w:t>
      </w:r>
    </w:p>
    <w:p w14:paraId="4B102785" w14:textId="77777777" w:rsidR="00B25F62" w:rsidRPr="00BA0085" w:rsidRDefault="00497E1F" w:rsidP="00497E1F">
      <w:pPr>
        <w:pStyle w:val="af0"/>
        <w:numPr>
          <w:ilvl w:val="0"/>
          <w:numId w:val="13"/>
        </w:numPr>
        <w:tabs>
          <w:tab w:val="clear" w:pos="1485"/>
          <w:tab w:val="num" w:pos="1134"/>
        </w:tabs>
        <w:spacing w:after="0" w:line="240" w:lineRule="auto"/>
        <w:ind w:left="993" w:hanging="284"/>
        <w:rPr>
          <w:szCs w:val="24"/>
        </w:rPr>
      </w:pPr>
      <w:r w:rsidRPr="00497E1F">
        <w:rPr>
          <w:szCs w:val="24"/>
        </w:rPr>
        <w:t>Оригинал нотариально заверенного договора об ипотеке</w:t>
      </w:r>
      <w:r w:rsidR="00B25F62" w:rsidRPr="00BA0085">
        <w:rPr>
          <w:szCs w:val="24"/>
        </w:rPr>
        <w:t xml:space="preserve">; </w:t>
      </w:r>
    </w:p>
    <w:p w14:paraId="45C8F268" w14:textId="77777777" w:rsidR="008D3F98" w:rsidRPr="00BA0085" w:rsidRDefault="008D3F98" w:rsidP="0040195A">
      <w:pPr>
        <w:pStyle w:val="af0"/>
        <w:numPr>
          <w:ilvl w:val="0"/>
          <w:numId w:val="13"/>
        </w:numPr>
        <w:tabs>
          <w:tab w:val="clear" w:pos="1485"/>
          <w:tab w:val="num" w:pos="1080"/>
        </w:tabs>
        <w:spacing w:after="0" w:line="240" w:lineRule="auto"/>
        <w:ind w:left="1080"/>
        <w:rPr>
          <w:szCs w:val="24"/>
        </w:rPr>
      </w:pPr>
      <w:r w:rsidRPr="00BA0085">
        <w:rPr>
          <w:szCs w:val="24"/>
        </w:rPr>
        <w:t>оригинал договоров страхования;</w:t>
      </w:r>
    </w:p>
    <w:p w14:paraId="4908587F" w14:textId="77777777" w:rsidR="008D3F98" w:rsidRPr="00BA0085" w:rsidRDefault="008D3F98" w:rsidP="0040195A">
      <w:pPr>
        <w:pStyle w:val="af0"/>
        <w:numPr>
          <w:ilvl w:val="0"/>
          <w:numId w:val="13"/>
        </w:numPr>
        <w:tabs>
          <w:tab w:val="clear" w:pos="1485"/>
          <w:tab w:val="num" w:pos="1080"/>
        </w:tabs>
        <w:spacing w:after="0" w:line="240" w:lineRule="auto"/>
        <w:ind w:left="1080"/>
        <w:rPr>
          <w:szCs w:val="24"/>
        </w:rPr>
      </w:pPr>
      <w:r w:rsidRPr="00BA0085">
        <w:rPr>
          <w:szCs w:val="24"/>
        </w:rPr>
        <w:t xml:space="preserve">документы, устанавливающие право собственности </w:t>
      </w:r>
      <w:r w:rsidR="00F6744E" w:rsidRPr="00BA0085">
        <w:rPr>
          <w:szCs w:val="24"/>
        </w:rPr>
        <w:t xml:space="preserve">Заёмщика </w:t>
      </w:r>
      <w:r w:rsidRPr="00BA0085">
        <w:rPr>
          <w:szCs w:val="24"/>
        </w:rPr>
        <w:t>на жильё;</w:t>
      </w:r>
    </w:p>
    <w:p w14:paraId="6037DC5F" w14:textId="77777777" w:rsidR="008D3F98" w:rsidRPr="00BA0085" w:rsidRDefault="008D3F98" w:rsidP="0040195A">
      <w:pPr>
        <w:pStyle w:val="af0"/>
        <w:numPr>
          <w:ilvl w:val="0"/>
          <w:numId w:val="13"/>
        </w:numPr>
        <w:tabs>
          <w:tab w:val="clear" w:pos="1485"/>
          <w:tab w:val="num" w:pos="1080"/>
        </w:tabs>
        <w:spacing w:after="0" w:line="240" w:lineRule="auto"/>
        <w:ind w:left="1080"/>
        <w:rPr>
          <w:szCs w:val="24"/>
        </w:rPr>
      </w:pPr>
      <w:r w:rsidRPr="00BA0085">
        <w:rPr>
          <w:szCs w:val="24"/>
        </w:rPr>
        <w:t xml:space="preserve">копии нотариально удостоверенного согласия супруга (супруги) и других совершеннолетних членов семьи, а также при необходимости органов опеки и попечительства в интересах несовершеннолетних членов семьи на залог </w:t>
      </w:r>
      <w:r w:rsidR="00497E1F">
        <w:rPr>
          <w:szCs w:val="24"/>
        </w:rPr>
        <w:t xml:space="preserve">ремонтируемого </w:t>
      </w:r>
      <w:r w:rsidRPr="00BA0085">
        <w:rPr>
          <w:szCs w:val="24"/>
        </w:rPr>
        <w:t xml:space="preserve">за счет кредита </w:t>
      </w:r>
      <w:r w:rsidR="00497E1F" w:rsidRPr="00497E1F">
        <w:rPr>
          <w:szCs w:val="24"/>
        </w:rPr>
        <w:t>индивидуальн</w:t>
      </w:r>
      <w:r w:rsidR="00497E1F">
        <w:rPr>
          <w:szCs w:val="24"/>
        </w:rPr>
        <w:t>ого</w:t>
      </w:r>
      <w:r w:rsidR="00497E1F" w:rsidRPr="00497E1F">
        <w:rPr>
          <w:szCs w:val="24"/>
        </w:rPr>
        <w:t xml:space="preserve"> жило</w:t>
      </w:r>
      <w:r w:rsidR="00497E1F">
        <w:rPr>
          <w:szCs w:val="24"/>
        </w:rPr>
        <w:t xml:space="preserve">го </w:t>
      </w:r>
      <w:r w:rsidR="00497E1F" w:rsidRPr="00497E1F">
        <w:rPr>
          <w:szCs w:val="24"/>
        </w:rPr>
        <w:t>дом</w:t>
      </w:r>
      <w:r w:rsidR="00497E1F">
        <w:rPr>
          <w:szCs w:val="24"/>
        </w:rPr>
        <w:t>а</w:t>
      </w:r>
      <w:r w:rsidR="00497E1F" w:rsidRPr="00497E1F">
        <w:rPr>
          <w:szCs w:val="24"/>
        </w:rPr>
        <w:t xml:space="preserve"> или квартиры в многоквартирном доме</w:t>
      </w:r>
      <w:r w:rsidR="00497E1F">
        <w:rPr>
          <w:szCs w:val="24"/>
        </w:rPr>
        <w:t>,</w:t>
      </w:r>
      <w:r w:rsidRPr="00BA0085">
        <w:rPr>
          <w:szCs w:val="24"/>
        </w:rPr>
        <w:t xml:space="preserve"> вместе с земельным участком и правами на него, а также иной недвижимости, переданной в качестве обеспечения кредита с обязательством высвобождения ими данного жилья в случае обращения на него взыскания;     </w:t>
      </w:r>
    </w:p>
    <w:p w14:paraId="5A0E195A" w14:textId="77777777" w:rsidR="008D3F98" w:rsidRPr="00BA0085" w:rsidRDefault="008D3F98" w:rsidP="0040195A">
      <w:pPr>
        <w:pStyle w:val="af0"/>
        <w:numPr>
          <w:ilvl w:val="0"/>
          <w:numId w:val="13"/>
        </w:numPr>
        <w:tabs>
          <w:tab w:val="clear" w:pos="1485"/>
          <w:tab w:val="num" w:pos="1080"/>
        </w:tabs>
        <w:spacing w:after="0" w:line="240" w:lineRule="auto"/>
        <w:ind w:left="1080"/>
        <w:rPr>
          <w:szCs w:val="24"/>
        </w:rPr>
      </w:pPr>
      <w:r w:rsidRPr="00BA0085">
        <w:rPr>
          <w:szCs w:val="24"/>
        </w:rPr>
        <w:t xml:space="preserve">документы, подтверждающие оплату страховых платежей, а также оригинал полиса страхования предмета залога и ипотеки, где Выгодоприобретателем указывается Банк. </w:t>
      </w:r>
    </w:p>
    <w:p w14:paraId="69EF80A9" w14:textId="77777777" w:rsidR="00622B01" w:rsidRPr="00BA0085" w:rsidRDefault="005D3ED8" w:rsidP="00497E1F">
      <w:pPr>
        <w:numPr>
          <w:ilvl w:val="1"/>
          <w:numId w:val="14"/>
        </w:numPr>
        <w:tabs>
          <w:tab w:val="left" w:pos="1276"/>
        </w:tabs>
        <w:spacing w:after="0" w:line="240" w:lineRule="auto"/>
        <w:ind w:left="0" w:firstLine="709"/>
        <w:rPr>
          <w:rFonts w:eastAsia="Arial Unicode MS"/>
          <w:szCs w:val="24"/>
        </w:rPr>
      </w:pPr>
      <w:r w:rsidRPr="00BA0085">
        <w:rPr>
          <w:szCs w:val="24"/>
        </w:rPr>
        <w:t>Докумен</w:t>
      </w:r>
      <w:r w:rsidR="00497E1F">
        <w:rPr>
          <w:szCs w:val="24"/>
        </w:rPr>
        <w:t>ты, предусмотренные в пункте 4.2</w:t>
      </w:r>
      <w:r w:rsidRPr="00BA0085">
        <w:rPr>
          <w:szCs w:val="24"/>
        </w:rPr>
        <w:t>. настоящего Договора должны быть предоставлены не позднее 30 (тридцати) дней с даты подписания кредитного договора.</w:t>
      </w:r>
      <w:r w:rsidR="00622B01" w:rsidRPr="00BA0085">
        <w:rPr>
          <w:szCs w:val="24"/>
        </w:rPr>
        <w:t xml:space="preserve"> </w:t>
      </w:r>
    </w:p>
    <w:p w14:paraId="2427D3F9" w14:textId="77777777" w:rsidR="005D3ED8" w:rsidRPr="00BA0085" w:rsidRDefault="00622B01" w:rsidP="0040195A">
      <w:pPr>
        <w:numPr>
          <w:ilvl w:val="1"/>
          <w:numId w:val="14"/>
        </w:numPr>
        <w:tabs>
          <w:tab w:val="left" w:pos="720"/>
          <w:tab w:val="num" w:pos="1170"/>
        </w:tabs>
        <w:spacing w:after="0" w:line="240" w:lineRule="auto"/>
        <w:ind w:left="0" w:firstLine="720"/>
        <w:rPr>
          <w:rFonts w:eastAsia="Arial Unicode MS"/>
          <w:szCs w:val="24"/>
        </w:rPr>
      </w:pPr>
      <w:r w:rsidRPr="00BA0085">
        <w:rPr>
          <w:szCs w:val="24"/>
        </w:rPr>
        <w:t>В случае не предоставления вышеуказанных документов в установленные настоящим договором сроки договор расторгается.</w:t>
      </w:r>
    </w:p>
    <w:p w14:paraId="26FBC59C" w14:textId="77777777" w:rsidR="00497E1F" w:rsidRDefault="000C6C0B" w:rsidP="00497E1F">
      <w:pPr>
        <w:numPr>
          <w:ilvl w:val="1"/>
          <w:numId w:val="14"/>
        </w:numPr>
        <w:tabs>
          <w:tab w:val="left" w:pos="720"/>
          <w:tab w:val="left" w:pos="1134"/>
        </w:tabs>
        <w:spacing w:after="0" w:line="240" w:lineRule="auto"/>
        <w:ind w:left="0" w:firstLine="709"/>
        <w:rPr>
          <w:rFonts w:eastAsia="Arial Unicode MS"/>
          <w:szCs w:val="24"/>
        </w:rPr>
      </w:pPr>
      <w:r w:rsidRPr="00BA0085">
        <w:rPr>
          <w:rFonts w:eastAsia="Arial Unicode MS"/>
          <w:szCs w:val="24"/>
        </w:rPr>
        <w:t>Обязательства Банка по выдаче ипотечного кредита возникают после предоставления Заемщиком/Созаёмщиком договора страхования риска утраты и повреждения предмета ипотеки, страхового полиса, а также после возникновения ипотеки.</w:t>
      </w:r>
    </w:p>
    <w:p w14:paraId="23D8B675" w14:textId="77777777" w:rsidR="00DC3562" w:rsidRDefault="00497E1F" w:rsidP="00DC3562">
      <w:pPr>
        <w:numPr>
          <w:ilvl w:val="1"/>
          <w:numId w:val="14"/>
        </w:numPr>
        <w:tabs>
          <w:tab w:val="left" w:pos="720"/>
          <w:tab w:val="left" w:pos="1134"/>
        </w:tabs>
        <w:spacing w:after="0" w:line="240" w:lineRule="auto"/>
        <w:ind w:left="0" w:firstLine="709"/>
        <w:rPr>
          <w:rFonts w:eastAsia="Arial Unicode MS"/>
          <w:szCs w:val="24"/>
        </w:rPr>
      </w:pPr>
      <w:r w:rsidRPr="00497E1F">
        <w:rPr>
          <w:rFonts w:eastAsia="Arial Unicode MS"/>
          <w:szCs w:val="24"/>
        </w:rPr>
        <w:t>При выдаче кредитных средств наличными или перечислении их на пластиковую карту</w:t>
      </w:r>
      <w:r>
        <w:rPr>
          <w:rFonts w:eastAsia="Arial Unicode MS"/>
          <w:szCs w:val="24"/>
        </w:rPr>
        <w:t>,</w:t>
      </w:r>
      <w:r w:rsidRPr="00497E1F">
        <w:rPr>
          <w:rFonts w:eastAsia="Arial Unicode MS"/>
          <w:szCs w:val="24"/>
        </w:rPr>
        <w:t xml:space="preserve"> Заемщиком/Созаемщиком в банк должны быть представлены оригиналы кассового чека, подтверждающий расходы, чек платежного терминала и перечень товаров (накладная), полученных по этому чеку, документы, заверенные юридическим лицом или индивидуальным предпринимателем, указанным в чеке и другие подтверждающие документы.</w:t>
      </w:r>
    </w:p>
    <w:p w14:paraId="4BDC769A" w14:textId="77777777" w:rsidR="00497E1F" w:rsidRPr="00DC3562" w:rsidRDefault="00DC3562" w:rsidP="00DC3562">
      <w:pPr>
        <w:numPr>
          <w:ilvl w:val="1"/>
          <w:numId w:val="14"/>
        </w:numPr>
        <w:tabs>
          <w:tab w:val="left" w:pos="720"/>
          <w:tab w:val="left" w:pos="1134"/>
        </w:tabs>
        <w:spacing w:after="0" w:line="240" w:lineRule="auto"/>
        <w:ind w:left="0" w:firstLine="709"/>
        <w:rPr>
          <w:rFonts w:eastAsia="Arial Unicode MS"/>
          <w:szCs w:val="24"/>
        </w:rPr>
      </w:pPr>
      <w:r w:rsidRPr="00DC3562">
        <w:rPr>
          <w:rFonts w:eastAsia="Arial Unicode MS"/>
          <w:szCs w:val="24"/>
          <w:lang w:val="uz-Cyrl-UZ"/>
        </w:rPr>
        <w:t>На основании отдельно заключаемого договора к</w:t>
      </w:r>
      <w:r w:rsidR="00497E1F" w:rsidRPr="00DC3562">
        <w:rPr>
          <w:rFonts w:eastAsia="Arial Unicode MS"/>
          <w:szCs w:val="24"/>
        </w:rPr>
        <w:t>редит выда</w:t>
      </w:r>
      <w:r w:rsidRPr="00DC3562">
        <w:rPr>
          <w:rFonts w:eastAsia="Arial Unicode MS"/>
          <w:szCs w:val="24"/>
          <w:lang w:val="uz-Cyrl-UZ"/>
        </w:rPr>
        <w:t>е</w:t>
      </w:r>
      <w:r w:rsidR="00497E1F" w:rsidRPr="00DC3562">
        <w:rPr>
          <w:rFonts w:eastAsia="Arial Unicode MS"/>
          <w:szCs w:val="24"/>
        </w:rPr>
        <w:t xml:space="preserve">тся </w:t>
      </w:r>
      <w:r w:rsidRPr="00DC3562">
        <w:rPr>
          <w:rFonts w:eastAsia="Arial Unicode MS"/>
          <w:szCs w:val="24"/>
          <w:lang w:val="uz-Cyrl-UZ"/>
        </w:rPr>
        <w:t xml:space="preserve">на </w:t>
      </w:r>
      <w:r w:rsidR="00497E1F" w:rsidRPr="00DC3562">
        <w:rPr>
          <w:rFonts w:eastAsia="Arial Unicode MS"/>
          <w:szCs w:val="24"/>
        </w:rPr>
        <w:t>пластиков</w:t>
      </w:r>
      <w:r w:rsidRPr="00DC3562">
        <w:rPr>
          <w:rFonts w:eastAsia="Arial Unicode MS"/>
          <w:szCs w:val="24"/>
          <w:lang w:val="uz-Cyrl-UZ"/>
        </w:rPr>
        <w:t>ую</w:t>
      </w:r>
      <w:r w:rsidR="00497E1F" w:rsidRPr="00DC3562">
        <w:rPr>
          <w:rFonts w:eastAsia="Arial Unicode MS"/>
          <w:szCs w:val="24"/>
        </w:rPr>
        <w:t xml:space="preserve"> карт</w:t>
      </w:r>
      <w:r w:rsidRPr="00DC3562">
        <w:rPr>
          <w:rFonts w:eastAsia="Arial Unicode MS"/>
          <w:szCs w:val="24"/>
          <w:lang w:val="uz-Cyrl-UZ"/>
        </w:rPr>
        <w:t>у</w:t>
      </w:r>
      <w:r w:rsidR="00497E1F" w:rsidRPr="00DC3562">
        <w:rPr>
          <w:rFonts w:eastAsia="Arial Unicode MS"/>
          <w:szCs w:val="24"/>
        </w:rPr>
        <w:t xml:space="preserve"> </w:t>
      </w:r>
      <w:r w:rsidRPr="00DC3562">
        <w:rPr>
          <w:rFonts w:eastAsia="Arial Unicode MS"/>
          <w:szCs w:val="24"/>
          <w:lang w:val="uz-Cyrl-UZ"/>
        </w:rPr>
        <w:t>З</w:t>
      </w:r>
      <w:r w:rsidR="00497E1F" w:rsidRPr="00DC3562">
        <w:rPr>
          <w:rFonts w:eastAsia="Arial Unicode MS"/>
          <w:szCs w:val="24"/>
        </w:rPr>
        <w:t>а</w:t>
      </w:r>
      <w:r w:rsidRPr="00DC3562">
        <w:rPr>
          <w:rFonts w:eastAsia="Arial Unicode MS"/>
          <w:szCs w:val="24"/>
          <w:lang w:val="uz-Cyrl-UZ"/>
        </w:rPr>
        <w:t>ё</w:t>
      </w:r>
      <w:r w:rsidR="00497E1F" w:rsidRPr="00DC3562">
        <w:rPr>
          <w:rFonts w:eastAsia="Arial Unicode MS"/>
          <w:szCs w:val="24"/>
        </w:rPr>
        <w:t xml:space="preserve">мщика. </w:t>
      </w:r>
      <w:r w:rsidRPr="00DC3562">
        <w:rPr>
          <w:rFonts w:eastAsia="Arial Unicode MS"/>
          <w:szCs w:val="24"/>
        </w:rPr>
        <w:t>При этом, с</w:t>
      </w:r>
      <w:r w:rsidR="00497E1F" w:rsidRPr="00DC3562">
        <w:rPr>
          <w:rFonts w:eastAsia="Arial Unicode MS"/>
          <w:szCs w:val="24"/>
        </w:rPr>
        <w:t xml:space="preserve">редства на кредитной пластиковой карте </w:t>
      </w:r>
      <w:r w:rsidRPr="00DC3562">
        <w:rPr>
          <w:rFonts w:eastAsia="Arial Unicode MS"/>
          <w:szCs w:val="24"/>
          <w:lang w:val="uz-Cyrl-UZ"/>
        </w:rPr>
        <w:t>Б</w:t>
      </w:r>
      <w:r w:rsidR="00497E1F" w:rsidRPr="00DC3562">
        <w:rPr>
          <w:rFonts w:eastAsia="Arial Unicode MS"/>
          <w:szCs w:val="24"/>
        </w:rPr>
        <w:t xml:space="preserve">анка используются </w:t>
      </w:r>
      <w:r w:rsidRPr="00DC3562">
        <w:rPr>
          <w:rFonts w:eastAsia="Arial Unicode MS"/>
          <w:szCs w:val="24"/>
          <w:lang w:val="uz-Cyrl-UZ"/>
        </w:rPr>
        <w:t xml:space="preserve">Заемщиком/Созаемщиком </w:t>
      </w:r>
      <w:r w:rsidR="00497E1F" w:rsidRPr="00DC3562">
        <w:rPr>
          <w:rFonts w:eastAsia="Arial Unicode MS"/>
          <w:szCs w:val="24"/>
        </w:rPr>
        <w:t xml:space="preserve">только для приобретения сырья и товаров для ремонта </w:t>
      </w:r>
      <w:r w:rsidRPr="00DC3562">
        <w:rPr>
          <w:rFonts w:eastAsia="Arial Unicode MS"/>
          <w:szCs w:val="24"/>
        </w:rPr>
        <w:t>индивидуального жилого дома или квартиры в многоквартирном доме</w:t>
      </w:r>
      <w:r w:rsidR="00497E1F" w:rsidRPr="00DC3562">
        <w:rPr>
          <w:rFonts w:eastAsia="Arial Unicode MS"/>
          <w:szCs w:val="24"/>
        </w:rPr>
        <w:t xml:space="preserve">. С кредитных карт </w:t>
      </w:r>
      <w:r w:rsidRPr="00DC3562">
        <w:rPr>
          <w:rFonts w:eastAsia="Arial Unicode MS"/>
          <w:szCs w:val="24"/>
        </w:rPr>
        <w:t>Б</w:t>
      </w:r>
      <w:r w:rsidR="00497E1F" w:rsidRPr="00DC3562">
        <w:rPr>
          <w:rFonts w:eastAsia="Arial Unicode MS"/>
          <w:szCs w:val="24"/>
        </w:rPr>
        <w:t>анка нельзя снимать наличные</w:t>
      </w:r>
      <w:r w:rsidRPr="00DC3562">
        <w:rPr>
          <w:rFonts w:eastAsia="Arial Unicode MS"/>
          <w:szCs w:val="24"/>
        </w:rPr>
        <w:t xml:space="preserve"> денежные средства</w:t>
      </w:r>
      <w:r w:rsidR="00497E1F" w:rsidRPr="00DC3562">
        <w:rPr>
          <w:rFonts w:eastAsia="Arial Unicode MS"/>
          <w:szCs w:val="24"/>
        </w:rPr>
        <w:t>.</w:t>
      </w:r>
    </w:p>
    <w:p w14:paraId="63BED273" w14:textId="77777777" w:rsidR="00497E1F" w:rsidRPr="00BA0085" w:rsidRDefault="00497E1F" w:rsidP="00497E1F">
      <w:pPr>
        <w:tabs>
          <w:tab w:val="left" w:pos="720"/>
          <w:tab w:val="left" w:pos="1134"/>
        </w:tabs>
        <w:spacing w:after="0" w:line="240" w:lineRule="auto"/>
        <w:ind w:left="709"/>
        <w:rPr>
          <w:rFonts w:eastAsia="Arial Unicode MS"/>
          <w:szCs w:val="24"/>
        </w:rPr>
      </w:pPr>
    </w:p>
    <w:p w14:paraId="2A9C842F" w14:textId="77777777" w:rsidR="000C6C0B" w:rsidRPr="00BA0085" w:rsidRDefault="000C6C0B" w:rsidP="000C6C0B">
      <w:pPr>
        <w:tabs>
          <w:tab w:val="left" w:pos="720"/>
        </w:tabs>
        <w:spacing w:after="0" w:line="240" w:lineRule="auto"/>
        <w:ind w:left="360"/>
        <w:rPr>
          <w:rFonts w:eastAsia="Arial Unicode MS"/>
          <w:szCs w:val="24"/>
        </w:rPr>
      </w:pPr>
    </w:p>
    <w:p w14:paraId="5187C2F5" w14:textId="77777777" w:rsidR="00A40197" w:rsidRPr="00BA0085" w:rsidRDefault="00213A3B" w:rsidP="0040195A">
      <w:pPr>
        <w:numPr>
          <w:ilvl w:val="0"/>
          <w:numId w:val="14"/>
        </w:numPr>
        <w:tabs>
          <w:tab w:val="left" w:pos="270"/>
        </w:tabs>
        <w:spacing w:after="0" w:line="240" w:lineRule="auto"/>
        <w:ind w:left="0" w:firstLine="0"/>
        <w:jc w:val="center"/>
        <w:rPr>
          <w:b/>
          <w:szCs w:val="24"/>
        </w:rPr>
      </w:pPr>
      <w:r w:rsidRPr="00BA0085">
        <w:rPr>
          <w:b/>
          <w:szCs w:val="24"/>
        </w:rPr>
        <w:t>Порядок уплаты процентов и платежей по кредиту</w:t>
      </w:r>
    </w:p>
    <w:p w14:paraId="604F2092"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szCs w:val="24"/>
        </w:rPr>
      </w:pPr>
      <w:r w:rsidRPr="00BA0085">
        <w:rPr>
          <w:szCs w:val="24"/>
        </w:rPr>
        <w:t xml:space="preserve">Процентная ставка за пользование кредитом устанавливается в размере </w:t>
      </w:r>
      <w:sdt>
        <w:sdtPr>
          <w:rPr>
            <w:szCs w:val="24"/>
          </w:rPr>
          <w:id w:val="-2096151722"/>
          <w:placeholder>
            <w:docPart w:val="DefaultPlaceholder_-1854013438"/>
          </w:placeholder>
          <w:date>
            <w:dateFormat w:val="dd.MM.yyyy"/>
            <w:lid w:val="ru-RU"/>
            <w:storeMappedDataAs w:val="dateTime"/>
            <w:calendar w:val="gregorian"/>
          </w:date>
        </w:sdtPr>
        <w:sdtEndPr/>
        <w:sdtContent>
          <w:r w:rsidR="00990499" w:rsidRPr="00BA0085">
            <w:rPr>
              <w:szCs w:val="24"/>
            </w:rPr>
            <w:t>___</w:t>
          </w:r>
        </w:sdtContent>
      </w:sdt>
      <w:r w:rsidR="004736BD" w:rsidRPr="00BA0085">
        <w:rPr>
          <w:b/>
          <w:noProof/>
          <w:szCs w:val="24"/>
        </w:rPr>
        <w:fldChar w:fldCharType="begin"/>
      </w:r>
      <w:r w:rsidR="004736BD" w:rsidRPr="00BA0085">
        <w:rPr>
          <w:b/>
          <w:noProof/>
          <w:szCs w:val="24"/>
        </w:rPr>
        <w:instrText xml:space="preserve"> pega:reference </w:instrText>
      </w:r>
      <w:r w:rsidR="008D2A86" w:rsidRPr="00BA0085">
        <w:rPr>
          <w:rStyle w:val="heading2"/>
          <w:b/>
          <w:szCs w:val="24"/>
          <w:lang w:val="en-US"/>
        </w:rPr>
        <w:instrText>DocumentContent</w:instrText>
      </w:r>
      <w:r w:rsidR="004736BD" w:rsidRPr="00BA0085">
        <w:rPr>
          <w:rStyle w:val="heading2"/>
          <w:b/>
          <w:szCs w:val="24"/>
        </w:rPr>
        <w:instrText>.RatePrincipal</w:instrText>
      </w:r>
      <w:r w:rsidR="004736BD" w:rsidRPr="00BA0085">
        <w:rPr>
          <w:b/>
          <w:noProof/>
          <w:szCs w:val="24"/>
        </w:rPr>
        <w:fldChar w:fldCharType="separate"/>
      </w:r>
      <w:r w:rsidR="004736BD" w:rsidRPr="00BA0085">
        <w:rPr>
          <w:b/>
          <w:noProof/>
          <w:szCs w:val="24"/>
        </w:rPr>
        <w:t>!Unexpected End of Formula</w:t>
      </w:r>
      <w:r w:rsidR="004736BD" w:rsidRPr="00BA0085">
        <w:rPr>
          <w:b/>
          <w:noProof/>
          <w:szCs w:val="24"/>
        </w:rPr>
        <w:fldChar w:fldCharType="end"/>
      </w:r>
      <w:r w:rsidRPr="00BA0085">
        <w:rPr>
          <w:b/>
          <w:szCs w:val="24"/>
        </w:rPr>
        <w:t xml:space="preserve">% </w:t>
      </w:r>
      <w:r w:rsidRPr="00BA0085">
        <w:rPr>
          <w:szCs w:val="24"/>
        </w:rPr>
        <w:t>годовых.</w:t>
      </w:r>
    </w:p>
    <w:p w14:paraId="56A16CA3" w14:textId="77777777" w:rsidR="00C57F09" w:rsidRPr="00BA0085" w:rsidRDefault="00C57F09" w:rsidP="00C57F09">
      <w:pPr>
        <w:numPr>
          <w:ilvl w:val="1"/>
          <w:numId w:val="1"/>
        </w:numPr>
        <w:tabs>
          <w:tab w:val="clear" w:pos="322"/>
          <w:tab w:val="num" w:pos="720"/>
          <w:tab w:val="left" w:pos="1170"/>
        </w:tabs>
        <w:spacing w:after="0" w:line="240" w:lineRule="auto"/>
        <w:ind w:left="0" w:firstLine="720"/>
        <w:rPr>
          <w:szCs w:val="24"/>
        </w:rPr>
      </w:pPr>
      <w:r w:rsidRPr="00BA0085">
        <w:rPr>
          <w:rFonts w:eastAsia="Times New Roman"/>
          <w:szCs w:val="24"/>
          <w:lang w:eastAsia="ru-RU"/>
        </w:rPr>
        <w:t>Вид процентной ставки (</w:t>
      </w:r>
      <w:r w:rsidRPr="00BA0085">
        <w:rPr>
          <w:rFonts w:eastAsia="Times New Roman"/>
          <w:i/>
          <w:szCs w:val="24"/>
          <w:u w:val="single"/>
          <w:lang w:eastAsia="ru-RU"/>
        </w:rPr>
        <w:t>подчеркнуть необходимое</w:t>
      </w:r>
      <w:r w:rsidRPr="00BA0085">
        <w:rPr>
          <w:rFonts w:eastAsia="Times New Roman"/>
          <w:szCs w:val="24"/>
          <w:lang w:eastAsia="ru-RU"/>
        </w:rPr>
        <w:t xml:space="preserve">): </w:t>
      </w:r>
    </w:p>
    <w:p w14:paraId="09D17CC3" w14:textId="77777777" w:rsidR="00C57F09" w:rsidRPr="00BA0085" w:rsidRDefault="00C57F09" w:rsidP="00C57F09">
      <w:pPr>
        <w:numPr>
          <w:ilvl w:val="0"/>
          <w:numId w:val="17"/>
        </w:numPr>
        <w:tabs>
          <w:tab w:val="left" w:pos="567"/>
          <w:tab w:val="left" w:pos="1134"/>
        </w:tabs>
        <w:spacing w:after="0" w:line="240" w:lineRule="auto"/>
        <w:ind w:left="0" w:firstLine="1134"/>
        <w:jc w:val="left"/>
        <w:rPr>
          <w:rFonts w:eastAsia="Times New Roman"/>
          <w:szCs w:val="24"/>
          <w:lang w:eastAsia="ru-RU"/>
        </w:rPr>
      </w:pPr>
      <w:r w:rsidRPr="00BA0085">
        <w:rPr>
          <w:rFonts w:eastAsia="Times New Roman"/>
          <w:szCs w:val="24"/>
          <w:lang w:eastAsia="ru-RU"/>
        </w:rPr>
        <w:t xml:space="preserve">фиксированная </w:t>
      </w:r>
      <w:r w:rsidRPr="00BA0085">
        <w:rPr>
          <w:rFonts w:eastAsia="Times New Roman"/>
          <w:sz w:val="32"/>
          <w:szCs w:val="32"/>
          <w:lang w:eastAsia="ru-RU"/>
        </w:rPr>
        <w:t>□</w:t>
      </w:r>
      <w:r w:rsidRPr="00BA0085">
        <w:rPr>
          <w:rFonts w:eastAsia="Times New Roman"/>
          <w:szCs w:val="24"/>
          <w:lang w:eastAsia="ru-RU"/>
        </w:rPr>
        <w:t xml:space="preserve"> </w:t>
      </w:r>
    </w:p>
    <w:p w14:paraId="44AC0C9F" w14:textId="77777777" w:rsidR="00C57F09" w:rsidRPr="00BA0085" w:rsidRDefault="00C57F09" w:rsidP="00F555AF">
      <w:pPr>
        <w:numPr>
          <w:ilvl w:val="0"/>
          <w:numId w:val="17"/>
        </w:numPr>
        <w:tabs>
          <w:tab w:val="left" w:pos="567"/>
          <w:tab w:val="left" w:pos="1134"/>
        </w:tabs>
        <w:spacing w:after="0" w:line="240" w:lineRule="auto"/>
        <w:ind w:left="0" w:firstLine="1134"/>
        <w:jc w:val="left"/>
        <w:rPr>
          <w:rFonts w:eastAsia="Times New Roman"/>
          <w:szCs w:val="24"/>
          <w:lang w:eastAsia="ru-RU"/>
        </w:rPr>
      </w:pPr>
      <w:r w:rsidRPr="00BA0085">
        <w:rPr>
          <w:rFonts w:eastAsia="Times New Roman"/>
          <w:szCs w:val="24"/>
          <w:lang w:eastAsia="ru-RU"/>
        </w:rPr>
        <w:t xml:space="preserve">плавающая </w:t>
      </w:r>
      <w:r w:rsidRPr="00BA0085">
        <w:rPr>
          <w:rFonts w:eastAsia="Times New Roman"/>
          <w:sz w:val="32"/>
          <w:szCs w:val="32"/>
          <w:lang w:eastAsia="ru-RU"/>
        </w:rPr>
        <w:t xml:space="preserve">□ </w:t>
      </w:r>
    </w:p>
    <w:p w14:paraId="176D0A0E" w14:textId="77777777" w:rsidR="00C57F09" w:rsidRPr="00BA0085" w:rsidRDefault="00F555AF" w:rsidP="00F555AF">
      <w:pPr>
        <w:numPr>
          <w:ilvl w:val="1"/>
          <w:numId w:val="1"/>
        </w:numPr>
        <w:tabs>
          <w:tab w:val="left" w:pos="567"/>
          <w:tab w:val="left" w:pos="1134"/>
        </w:tabs>
        <w:spacing w:after="0" w:line="240" w:lineRule="auto"/>
        <w:ind w:firstLine="386"/>
        <w:jc w:val="left"/>
        <w:rPr>
          <w:rFonts w:eastAsia="Times New Roman"/>
          <w:szCs w:val="24"/>
          <w:lang w:eastAsia="ru-RU"/>
        </w:rPr>
      </w:pPr>
      <w:r w:rsidRPr="00BA0085">
        <w:rPr>
          <w:rFonts w:eastAsia="Times New Roman"/>
          <w:szCs w:val="24"/>
          <w:lang w:eastAsia="ru-RU"/>
        </w:rPr>
        <w:t xml:space="preserve"> </w:t>
      </w:r>
      <w:r w:rsidR="00C57F09" w:rsidRPr="00BA0085">
        <w:rPr>
          <w:rFonts w:eastAsia="Times New Roman"/>
          <w:szCs w:val="24"/>
          <w:lang w:eastAsia="ru-RU"/>
        </w:rPr>
        <w:t>Способ оплаты основного долга и процентов (</w:t>
      </w:r>
      <w:r w:rsidR="00C57F09" w:rsidRPr="00BA0085">
        <w:rPr>
          <w:rFonts w:eastAsia="Times New Roman"/>
          <w:i/>
          <w:szCs w:val="24"/>
          <w:u w:val="single"/>
          <w:lang w:eastAsia="ru-RU"/>
        </w:rPr>
        <w:t>подчеркнуть необходимое</w:t>
      </w:r>
      <w:r w:rsidR="00C57F09" w:rsidRPr="00BA0085">
        <w:rPr>
          <w:rFonts w:eastAsia="Times New Roman"/>
          <w:szCs w:val="24"/>
          <w:lang w:eastAsia="ru-RU"/>
        </w:rPr>
        <w:t>):</w:t>
      </w:r>
    </w:p>
    <w:p w14:paraId="4D2769D7" w14:textId="77777777" w:rsidR="00C57F09" w:rsidRPr="00BA0085"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BA0085">
        <w:rPr>
          <w:rFonts w:eastAsia="Times New Roman"/>
          <w:szCs w:val="24"/>
          <w:lang w:eastAsia="ru-RU"/>
        </w:rPr>
        <w:t xml:space="preserve">дифференциальный </w:t>
      </w:r>
      <w:r w:rsidRPr="00BA0085">
        <w:rPr>
          <w:rFonts w:eastAsia="Times New Roman"/>
          <w:sz w:val="32"/>
          <w:szCs w:val="32"/>
          <w:lang w:eastAsia="ru-RU"/>
        </w:rPr>
        <w:t xml:space="preserve">□ </w:t>
      </w:r>
    </w:p>
    <w:p w14:paraId="7C144421" w14:textId="77777777" w:rsidR="00C57F09" w:rsidRPr="00BA0085"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BA0085">
        <w:rPr>
          <w:rFonts w:eastAsia="Times New Roman"/>
          <w:szCs w:val="24"/>
          <w:lang w:eastAsia="ru-RU"/>
        </w:rPr>
        <w:t xml:space="preserve">аннуитетный </w:t>
      </w:r>
      <w:r w:rsidRPr="00BA0085">
        <w:rPr>
          <w:rFonts w:eastAsia="Times New Roman"/>
          <w:sz w:val="32"/>
          <w:szCs w:val="32"/>
          <w:lang w:eastAsia="ru-RU"/>
        </w:rPr>
        <w:t xml:space="preserve">□ </w:t>
      </w:r>
    </w:p>
    <w:p w14:paraId="30869CD3"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b/>
          <w:szCs w:val="24"/>
        </w:rPr>
      </w:pPr>
      <w:r w:rsidRPr="00BA0085">
        <w:rPr>
          <w:szCs w:val="24"/>
        </w:rPr>
        <w:t>Проценты по кредиту начисляются Банком ежедневно, из расчета процентной ставки, установленной п. 5.1. настоящего Договора, и фактического количества дней временного периода для начисления процентов, начиная со дня предоставления кредита, на остаток суммы кредита, учитываемой Банком на ссудном счете Заёмщика/Созаёмщика.</w:t>
      </w:r>
    </w:p>
    <w:p w14:paraId="373B27CA"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b/>
          <w:szCs w:val="24"/>
        </w:rPr>
      </w:pPr>
      <w:r w:rsidRPr="00BA0085">
        <w:rPr>
          <w:szCs w:val="24"/>
        </w:rPr>
        <w:t>Заёмщик/Созаёмщик погашают кредит и уплачивают проценты, начисленные за пользование кредитом, путем осуществления ежемесячных платежей согласно прилагаемого Графика платежей (Приложение №</w:t>
      </w:r>
      <w:r w:rsidR="00AB1FA0" w:rsidRPr="00BA0085">
        <w:rPr>
          <w:szCs w:val="24"/>
        </w:rPr>
        <w:t xml:space="preserve"> </w:t>
      </w:r>
      <w:r w:rsidRPr="00BA0085">
        <w:rPr>
          <w:szCs w:val="24"/>
        </w:rPr>
        <w:t>1 к Договору), являющегося неотъемлемой частью настоящего Договора. При несвоевременной оплате</w:t>
      </w:r>
      <w:r w:rsidRPr="00BA0085">
        <w:rPr>
          <w:szCs w:val="24"/>
          <w:lang w:val="uz-Cyrl-UZ"/>
        </w:rPr>
        <w:t xml:space="preserve"> </w:t>
      </w:r>
      <w:r w:rsidRPr="00BA0085">
        <w:rPr>
          <w:szCs w:val="24"/>
        </w:rPr>
        <w:t>основного долга и процентов по кредиту, Заёмщик обязан принять меры, обеспечивающие</w:t>
      </w:r>
      <w:r w:rsidRPr="00BA0085">
        <w:rPr>
          <w:szCs w:val="24"/>
          <w:lang w:val="uz-Cyrl-UZ"/>
        </w:rPr>
        <w:t xml:space="preserve"> </w:t>
      </w:r>
      <w:r w:rsidRPr="00BA0085">
        <w:rPr>
          <w:szCs w:val="24"/>
        </w:rPr>
        <w:t>погашение кредита. В обратном случае банк имеет право приостановить кредитование и взыскать</w:t>
      </w:r>
      <w:r w:rsidRPr="00BA0085">
        <w:rPr>
          <w:szCs w:val="24"/>
          <w:lang w:val="uz-Cyrl-UZ"/>
        </w:rPr>
        <w:t xml:space="preserve"> </w:t>
      </w:r>
      <w:r w:rsidRPr="00BA0085">
        <w:rPr>
          <w:szCs w:val="24"/>
        </w:rPr>
        <w:t>ипотечный кредит и начисленные проценты досрочно.</w:t>
      </w:r>
    </w:p>
    <w:p w14:paraId="737241C1"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b/>
          <w:szCs w:val="24"/>
        </w:rPr>
      </w:pPr>
      <w:r w:rsidRPr="00BA0085">
        <w:rPr>
          <w:szCs w:val="24"/>
        </w:rPr>
        <w:t>Погашение кредита и процентов может производиться:</w:t>
      </w:r>
    </w:p>
    <w:p w14:paraId="01516CFF"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lastRenderedPageBreak/>
        <w:t xml:space="preserve">а) путем перечисления средств в безналичной форме за счет заработной платы и приравненных к ней платежей, пенсий, гонораров, дивидендов, процентов и других </w:t>
      </w:r>
      <w:r w:rsidR="00AB1FA0" w:rsidRPr="00BA0085">
        <w:rPr>
          <w:szCs w:val="24"/>
        </w:rPr>
        <w:t>доходов, получаемых</w:t>
      </w:r>
      <w:r w:rsidRPr="00BA0085">
        <w:rPr>
          <w:szCs w:val="24"/>
        </w:rPr>
        <w:t xml:space="preserve"> по ценным бумагам;</w:t>
      </w:r>
    </w:p>
    <w:p w14:paraId="2BCF2B0F"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t>б) внесением наличных денег;</w:t>
      </w:r>
    </w:p>
    <w:p w14:paraId="45B3AFAC"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t>в) путем перечисления средств с пластиковых карт;</w:t>
      </w:r>
    </w:p>
    <w:p w14:paraId="19673AEE"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t>г) путем перечисления со счетов по вкладам;</w:t>
      </w:r>
    </w:p>
    <w:p w14:paraId="284C8BBD"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t>д) другими способами, не запрещенными законодательством.</w:t>
      </w:r>
    </w:p>
    <w:p w14:paraId="1B998BE2"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szCs w:val="24"/>
        </w:rPr>
      </w:pPr>
      <w:r w:rsidRPr="00BA0085">
        <w:rPr>
          <w:szCs w:val="24"/>
        </w:rPr>
        <w:t xml:space="preserve">При начислении суммы процентов в расчет принимается величина процентной ставки (в процентах годовых) и фактическое количество календарных дней пользования кредитом. При этом за базу берется действительное число календарных дней в году (365 дней). </w:t>
      </w:r>
    </w:p>
    <w:p w14:paraId="6C9815BF"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szCs w:val="24"/>
        </w:rPr>
      </w:pPr>
      <w:r w:rsidRPr="00BA0085">
        <w:rPr>
          <w:szCs w:val="24"/>
        </w:rPr>
        <w:t>Заемщик/Созаёмщик вправе осуществить погашение основного долга (полностью или частично) досрочно, до наступления срока погашения, установленного в кредитном договоре, оплатив при этом сумму процентов, начисленных на день фактического платежа.</w:t>
      </w:r>
    </w:p>
    <w:p w14:paraId="21872684"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szCs w:val="24"/>
        </w:rPr>
      </w:pPr>
      <w:r w:rsidRPr="00BA0085">
        <w:rPr>
          <w:szCs w:val="24"/>
        </w:rPr>
        <w:t>При нарушении сроков возврата основного долга по кредиту, процентная ставка на сумму просроченной задолженности увеличивается в 1,5 раза с даты образования просроченной задолженности.</w:t>
      </w:r>
    </w:p>
    <w:p w14:paraId="58DD5F9B" w14:textId="77777777" w:rsidR="00DC3562" w:rsidRDefault="00622B01" w:rsidP="00DC3562">
      <w:pPr>
        <w:numPr>
          <w:ilvl w:val="1"/>
          <w:numId w:val="1"/>
        </w:numPr>
        <w:tabs>
          <w:tab w:val="clear" w:pos="322"/>
          <w:tab w:val="num" w:pos="720"/>
          <w:tab w:val="left" w:pos="1170"/>
        </w:tabs>
        <w:spacing w:after="0" w:line="240" w:lineRule="auto"/>
        <w:ind w:left="0" w:firstLine="720"/>
        <w:rPr>
          <w:szCs w:val="24"/>
        </w:rPr>
      </w:pPr>
      <w:r w:rsidRPr="00BA0085">
        <w:rPr>
          <w:szCs w:val="24"/>
        </w:rPr>
        <w:t>Если дата выплаты любых сумм по настоящему Договору придется на день,</w:t>
      </w:r>
      <w:r w:rsidRPr="00BA0085">
        <w:rPr>
          <w:szCs w:val="24"/>
        </w:rPr>
        <w:br/>
        <w:t>не являющийся рабочим днем, то выплата этих сумм должна быть осуществлена</w:t>
      </w:r>
      <w:r w:rsidRPr="00BA0085">
        <w:rPr>
          <w:szCs w:val="24"/>
        </w:rPr>
        <w:br/>
        <w:t>не позднее следующего рабочего дня.</w:t>
      </w:r>
    </w:p>
    <w:p w14:paraId="3FA9AC5A" w14:textId="77777777" w:rsidR="0011775F" w:rsidRPr="00DC3562" w:rsidRDefault="00DC3562" w:rsidP="00DC3562">
      <w:pPr>
        <w:numPr>
          <w:ilvl w:val="1"/>
          <w:numId w:val="1"/>
        </w:numPr>
        <w:tabs>
          <w:tab w:val="clear" w:pos="322"/>
          <w:tab w:val="num" w:pos="720"/>
          <w:tab w:val="left" w:pos="1170"/>
        </w:tabs>
        <w:spacing w:after="0" w:line="240" w:lineRule="auto"/>
        <w:ind w:left="0" w:firstLine="720"/>
        <w:rPr>
          <w:szCs w:val="24"/>
        </w:rPr>
      </w:pPr>
      <w:r w:rsidRPr="00DC3562">
        <w:rPr>
          <w:noProof/>
          <w:szCs w:val="24"/>
          <w:lang w:eastAsia="ru-RU"/>
        </w:rPr>
        <w:t>Если от заемщика поступило больше средств на текущий платеж по кредиту по сравнению с суммой, указанной в графике погашения кредита, то Банк направляет излишки поступивших средств на погашение текущих процентов и основного долга по кредиту.</w:t>
      </w:r>
      <w:r w:rsidR="00C57F09" w:rsidRPr="00DC3562">
        <w:rPr>
          <w:noProof/>
          <w:szCs w:val="24"/>
          <w:lang w:eastAsia="ru-RU"/>
        </w:rPr>
        <w:t>.</w:t>
      </w:r>
    </w:p>
    <w:p w14:paraId="6B45D9E0" w14:textId="77777777" w:rsidR="00C57F09" w:rsidRPr="00BA0085" w:rsidRDefault="00C57F09" w:rsidP="00C57F09">
      <w:pPr>
        <w:tabs>
          <w:tab w:val="left" w:pos="720"/>
          <w:tab w:val="left" w:pos="1170"/>
        </w:tabs>
        <w:spacing w:after="0" w:line="240" w:lineRule="auto"/>
        <w:ind w:left="720"/>
        <w:rPr>
          <w:szCs w:val="24"/>
        </w:rPr>
      </w:pPr>
    </w:p>
    <w:p w14:paraId="71C456C4" w14:textId="77777777" w:rsidR="00A40197" w:rsidRPr="00BA0085" w:rsidRDefault="00C1223A" w:rsidP="0040195A">
      <w:pPr>
        <w:numPr>
          <w:ilvl w:val="0"/>
          <w:numId w:val="14"/>
        </w:numPr>
        <w:tabs>
          <w:tab w:val="left" w:pos="270"/>
        </w:tabs>
        <w:spacing w:after="0" w:line="240" w:lineRule="auto"/>
        <w:ind w:left="0" w:firstLine="0"/>
        <w:jc w:val="center"/>
        <w:rPr>
          <w:b/>
          <w:szCs w:val="24"/>
        </w:rPr>
      </w:pPr>
      <w:r w:rsidRPr="00BA0085">
        <w:rPr>
          <w:b/>
          <w:szCs w:val="24"/>
        </w:rPr>
        <w:t>Права сторон</w:t>
      </w:r>
    </w:p>
    <w:p w14:paraId="144188BA" w14:textId="77777777" w:rsidR="00C1223A" w:rsidRPr="00BA0085" w:rsidRDefault="00C1223A" w:rsidP="0040195A">
      <w:pPr>
        <w:numPr>
          <w:ilvl w:val="1"/>
          <w:numId w:val="15"/>
        </w:numPr>
        <w:tabs>
          <w:tab w:val="left" w:pos="720"/>
          <w:tab w:val="left" w:pos="1440"/>
        </w:tabs>
        <w:spacing w:after="0" w:line="240" w:lineRule="auto"/>
        <w:ind w:left="0" w:firstLine="709"/>
        <w:rPr>
          <w:b/>
          <w:szCs w:val="24"/>
        </w:rPr>
      </w:pPr>
      <w:r w:rsidRPr="00BA0085">
        <w:rPr>
          <w:b/>
          <w:szCs w:val="24"/>
        </w:rPr>
        <w:t>Права Банка:</w:t>
      </w:r>
    </w:p>
    <w:p w14:paraId="31271439" w14:textId="77777777" w:rsidR="00650DD9" w:rsidRPr="00BA0085" w:rsidRDefault="00650DD9" w:rsidP="00650DD9">
      <w:pPr>
        <w:suppressLineNumbers/>
        <w:spacing w:after="0" w:line="240" w:lineRule="auto"/>
        <w:ind w:firstLine="708"/>
        <w:rPr>
          <w:szCs w:val="24"/>
        </w:rPr>
      </w:pPr>
      <w:r w:rsidRPr="00BA0085">
        <w:rPr>
          <w:szCs w:val="24"/>
        </w:rPr>
        <w:t>6.1.1. В случае не предоставлени</w:t>
      </w:r>
      <w:r w:rsidR="00DC3562">
        <w:rPr>
          <w:szCs w:val="24"/>
        </w:rPr>
        <w:t>я документов, указанных в п. 4.2</w:t>
      </w:r>
      <w:r w:rsidRPr="00BA0085">
        <w:rPr>
          <w:szCs w:val="24"/>
        </w:rPr>
        <w:t>. настоящего Договора в течение 30 (тридцати) банковских дней, Банк имеет право</w:t>
      </w:r>
      <w:r w:rsidR="00917F08" w:rsidRPr="00BA0085">
        <w:rPr>
          <w:szCs w:val="24"/>
        </w:rPr>
        <w:t>,</w:t>
      </w:r>
      <w:r w:rsidRPr="00BA0085">
        <w:rPr>
          <w:szCs w:val="24"/>
        </w:rPr>
        <w:t xml:space="preserve"> </w:t>
      </w:r>
      <w:r w:rsidR="00917F08" w:rsidRPr="00BA0085">
        <w:rPr>
          <w:szCs w:val="24"/>
        </w:rPr>
        <w:t xml:space="preserve">в соответствии с действующим законодательством, </w:t>
      </w:r>
      <w:r w:rsidRPr="00BA0085">
        <w:rPr>
          <w:szCs w:val="24"/>
        </w:rPr>
        <w:t xml:space="preserve">расторгнуть кредитный договор в одностороннем порядке с уведомлением об этом </w:t>
      </w:r>
      <w:r w:rsidR="00917F08" w:rsidRPr="00BA0085">
        <w:rPr>
          <w:szCs w:val="24"/>
        </w:rPr>
        <w:t>Заёмщика.</w:t>
      </w:r>
    </w:p>
    <w:p w14:paraId="433FA194" w14:textId="77777777" w:rsidR="00650DD9" w:rsidRPr="00BA0085" w:rsidRDefault="00650DD9" w:rsidP="00650DD9">
      <w:pPr>
        <w:pStyle w:val="21"/>
        <w:suppressLineNumbers/>
        <w:overflowPunct/>
        <w:autoSpaceDE/>
        <w:autoSpaceDN/>
        <w:adjustRightInd/>
        <w:textAlignment w:val="auto"/>
        <w:rPr>
          <w:rFonts w:ascii="Times New Roman" w:hAnsi="Times New Roman"/>
          <w:szCs w:val="24"/>
        </w:rPr>
      </w:pPr>
      <w:r w:rsidRPr="00BA0085">
        <w:rPr>
          <w:rFonts w:ascii="Times New Roman" w:hAnsi="Times New Roman"/>
          <w:noProof w:val="0"/>
          <w:szCs w:val="24"/>
        </w:rPr>
        <w:t xml:space="preserve">6.1.2. </w:t>
      </w:r>
      <w:r w:rsidRPr="00BA0085">
        <w:rPr>
          <w:rFonts w:ascii="Times New Roman" w:hAnsi="Times New Roman"/>
          <w:szCs w:val="24"/>
        </w:rPr>
        <w:t xml:space="preserve">Осуществлять контроль по вопросам платежеспособности Заёмщика/Созаёмщика, состояния </w:t>
      </w:r>
      <w:r w:rsidR="00DC3562">
        <w:rPr>
          <w:rFonts w:ascii="Times New Roman" w:hAnsi="Times New Roman"/>
          <w:szCs w:val="24"/>
        </w:rPr>
        <w:t>жилого дома</w:t>
      </w:r>
      <w:r w:rsidRPr="00BA0085">
        <w:rPr>
          <w:rFonts w:ascii="Times New Roman" w:hAnsi="Times New Roman"/>
          <w:szCs w:val="24"/>
        </w:rPr>
        <w:t>, предоставленного в обеспечение.</w:t>
      </w:r>
    </w:p>
    <w:p w14:paraId="7B26808E" w14:textId="77777777" w:rsidR="00650DD9" w:rsidRPr="00BA0085" w:rsidRDefault="00650DD9" w:rsidP="00650DD9">
      <w:pPr>
        <w:suppressLineNumbers/>
        <w:spacing w:after="0" w:line="240" w:lineRule="auto"/>
        <w:ind w:firstLine="708"/>
        <w:rPr>
          <w:szCs w:val="24"/>
        </w:rPr>
      </w:pPr>
      <w:r w:rsidRPr="00BA0085">
        <w:rPr>
          <w:szCs w:val="24"/>
        </w:rPr>
        <w:t>6.1.3. При наступлении Случая неисполнения обязательств</w:t>
      </w:r>
      <w:r w:rsidR="00CF0A8C" w:rsidRPr="00BA0085">
        <w:rPr>
          <w:szCs w:val="24"/>
        </w:rPr>
        <w:t xml:space="preserve"> (Раздел 8 настоящего Договора)</w:t>
      </w:r>
      <w:r w:rsidRPr="00BA0085">
        <w:rPr>
          <w:szCs w:val="24"/>
        </w:rPr>
        <w:t>, Банк по своему усмотрению может предпринять любые из следующих действий:</w:t>
      </w:r>
    </w:p>
    <w:p w14:paraId="0F1EC6F8" w14:textId="77777777" w:rsidR="00650DD9" w:rsidRPr="00BA0085" w:rsidRDefault="00650DD9" w:rsidP="00650DD9">
      <w:pPr>
        <w:suppressLineNumbers/>
        <w:spacing w:after="0" w:line="240" w:lineRule="auto"/>
        <w:ind w:firstLine="708"/>
        <w:rPr>
          <w:szCs w:val="24"/>
        </w:rPr>
      </w:pPr>
      <w:r w:rsidRPr="00BA0085">
        <w:rPr>
          <w:szCs w:val="24"/>
        </w:rPr>
        <w:t xml:space="preserve">а) направить </w:t>
      </w:r>
      <w:r w:rsidR="00A44548" w:rsidRPr="00BA0085">
        <w:rPr>
          <w:szCs w:val="24"/>
        </w:rPr>
        <w:t>Заёмщику/Созаёмщику</w:t>
      </w:r>
      <w:r w:rsidRPr="00BA0085">
        <w:rPr>
          <w:szCs w:val="24"/>
        </w:rPr>
        <w:t xml:space="preserve"> письменное уведомление о наступлении Случая неисполнения обязательств с установлением срока для её устранения;</w:t>
      </w:r>
    </w:p>
    <w:p w14:paraId="2AC3C37B" w14:textId="77777777" w:rsidR="00650DD9" w:rsidRPr="00BA0085" w:rsidRDefault="00650DD9" w:rsidP="00650DD9">
      <w:pPr>
        <w:suppressLineNumbers/>
        <w:spacing w:after="0" w:line="240" w:lineRule="auto"/>
        <w:ind w:firstLine="708"/>
        <w:rPr>
          <w:szCs w:val="24"/>
        </w:rPr>
      </w:pPr>
      <w:r w:rsidRPr="00BA0085">
        <w:rPr>
          <w:szCs w:val="24"/>
        </w:rPr>
        <w:t xml:space="preserve">б) потребовать от </w:t>
      </w:r>
      <w:r w:rsidR="00A44548" w:rsidRPr="00BA0085">
        <w:rPr>
          <w:szCs w:val="24"/>
        </w:rPr>
        <w:t xml:space="preserve">Заёмщика/Созаёмщика </w:t>
      </w:r>
      <w:r w:rsidRPr="00BA0085">
        <w:rPr>
          <w:szCs w:val="24"/>
        </w:rPr>
        <w:t>досрочного возврата всего кредита или его части в порядке, установленном настоящим Договором;</w:t>
      </w:r>
    </w:p>
    <w:p w14:paraId="332EFFAE" w14:textId="77777777" w:rsidR="00650DD9" w:rsidRPr="00BA0085" w:rsidRDefault="00650DD9" w:rsidP="00650DD9">
      <w:pPr>
        <w:suppressLineNumbers/>
        <w:spacing w:after="0" w:line="240" w:lineRule="auto"/>
        <w:ind w:firstLine="708"/>
        <w:rPr>
          <w:szCs w:val="24"/>
        </w:rPr>
      </w:pPr>
      <w:r w:rsidRPr="00BA0085">
        <w:rPr>
          <w:szCs w:val="24"/>
        </w:rPr>
        <w:t xml:space="preserve">в) обратить взыскание на обеспечение по кредиту в порядке, установленном договором ипотеки и действующим законодательством; </w:t>
      </w:r>
    </w:p>
    <w:p w14:paraId="2D138051" w14:textId="77777777" w:rsidR="00650DD9" w:rsidRPr="00BA0085" w:rsidRDefault="00650DD9" w:rsidP="00650DD9">
      <w:pPr>
        <w:suppressLineNumbers/>
        <w:spacing w:after="0" w:line="240" w:lineRule="auto"/>
        <w:ind w:firstLine="708"/>
        <w:rPr>
          <w:szCs w:val="24"/>
        </w:rPr>
      </w:pPr>
      <w:r w:rsidRPr="00BA0085">
        <w:rPr>
          <w:szCs w:val="24"/>
        </w:rPr>
        <w:t>г) расторгнуть настоящий Договор в порядке, установленном настоящим Договором;</w:t>
      </w:r>
    </w:p>
    <w:p w14:paraId="602E6F8D" w14:textId="77777777" w:rsidR="00650DD9" w:rsidRPr="00BA0085" w:rsidRDefault="00650DD9" w:rsidP="00650DD9">
      <w:pPr>
        <w:suppressLineNumbers/>
        <w:spacing w:after="0" w:line="240" w:lineRule="auto"/>
        <w:ind w:firstLine="708"/>
        <w:rPr>
          <w:szCs w:val="24"/>
        </w:rPr>
      </w:pPr>
      <w:r w:rsidRPr="00BA0085">
        <w:rPr>
          <w:szCs w:val="24"/>
        </w:rPr>
        <w:t xml:space="preserve">д) использовать любые другие права согласно настоящему Договору и действующему законодательству Республики Узбекистан.       </w:t>
      </w:r>
    </w:p>
    <w:p w14:paraId="707A630A" w14:textId="77777777" w:rsidR="000C6C0B" w:rsidRDefault="000C6C0B" w:rsidP="00650DD9">
      <w:pPr>
        <w:suppressLineNumbers/>
        <w:spacing w:after="0" w:line="240" w:lineRule="auto"/>
        <w:ind w:firstLine="708"/>
        <w:rPr>
          <w:szCs w:val="24"/>
        </w:rPr>
      </w:pPr>
      <w:r w:rsidRPr="00BA0085">
        <w:rPr>
          <w:szCs w:val="24"/>
        </w:rPr>
        <w:t xml:space="preserve">6.1.4. </w:t>
      </w:r>
      <w:r w:rsidR="00DC3562" w:rsidRPr="00DC3562">
        <w:rPr>
          <w:szCs w:val="24"/>
        </w:rPr>
        <w:t>Обновлят</w:t>
      </w:r>
      <w:r w:rsidR="00DC3562">
        <w:rPr>
          <w:szCs w:val="24"/>
        </w:rPr>
        <w:t>ь</w:t>
      </w:r>
      <w:r w:rsidR="00DC3562" w:rsidRPr="00DC3562">
        <w:rPr>
          <w:szCs w:val="24"/>
        </w:rPr>
        <w:t xml:space="preserve"> стоимость залога при значительных изменениях на рынке. В случае падения цены предмета залога на рынке и установления невозможности покрытия обязательств по кредиту</w:t>
      </w:r>
      <w:r w:rsidR="00DC3562">
        <w:rPr>
          <w:szCs w:val="24"/>
        </w:rPr>
        <w:t>,</w:t>
      </w:r>
      <w:r w:rsidR="00DC3562" w:rsidRPr="00DC3562">
        <w:rPr>
          <w:szCs w:val="24"/>
        </w:rPr>
        <w:t xml:space="preserve"> требовать от Заемщика/Созаемщика предоставления дополнительного залога либо требовать досрочного погашения суммы, подверженной риску невозврата.</w:t>
      </w:r>
    </w:p>
    <w:p w14:paraId="22366946" w14:textId="77777777" w:rsidR="00DC3562" w:rsidRPr="00BA0085" w:rsidRDefault="00DC3562" w:rsidP="00650DD9">
      <w:pPr>
        <w:suppressLineNumbers/>
        <w:spacing w:after="0" w:line="240" w:lineRule="auto"/>
        <w:ind w:firstLine="708"/>
        <w:rPr>
          <w:szCs w:val="24"/>
        </w:rPr>
      </w:pPr>
      <w:r>
        <w:rPr>
          <w:szCs w:val="24"/>
        </w:rPr>
        <w:t xml:space="preserve">6.1.5. </w:t>
      </w:r>
      <w:r w:rsidR="008620EB">
        <w:rPr>
          <w:szCs w:val="24"/>
        </w:rPr>
        <w:t xml:space="preserve">Списывать </w:t>
      </w:r>
      <w:r w:rsidRPr="00DC3562">
        <w:rPr>
          <w:szCs w:val="24"/>
        </w:rPr>
        <w:t xml:space="preserve">со всех счетов Заемщика/Созаемщика во всех банках </w:t>
      </w:r>
      <w:r w:rsidR="008620EB">
        <w:rPr>
          <w:szCs w:val="24"/>
        </w:rPr>
        <w:t xml:space="preserve">денежные средства, </w:t>
      </w:r>
      <w:r w:rsidRPr="00DC3562">
        <w:rPr>
          <w:szCs w:val="24"/>
        </w:rPr>
        <w:t>которые необходимы Банку для выполнения своих требований по настоящему Договору, учитываемые на карточных и сберегательных счетах, без акцепта и бе</w:t>
      </w:r>
      <w:r w:rsidR="008620EB">
        <w:rPr>
          <w:szCs w:val="24"/>
        </w:rPr>
        <w:t>сспорно</w:t>
      </w:r>
      <w:r w:rsidRPr="00DC3562">
        <w:rPr>
          <w:szCs w:val="24"/>
        </w:rPr>
        <w:t>. Подписанием настоящего договора Заемщик/Созаемщик дает Банку право самостоятельного снятия денежных средств и не будет иметь никаких возражений в дальнейшем.</w:t>
      </w:r>
    </w:p>
    <w:p w14:paraId="1C7178F9" w14:textId="77777777" w:rsidR="000C6C0B" w:rsidRPr="00BA0085" w:rsidRDefault="000C6C0B" w:rsidP="00650DD9">
      <w:pPr>
        <w:suppressLineNumbers/>
        <w:spacing w:after="0" w:line="240" w:lineRule="auto"/>
        <w:ind w:firstLine="708"/>
        <w:rPr>
          <w:szCs w:val="24"/>
        </w:rPr>
      </w:pPr>
      <w:r w:rsidRPr="00BA0085">
        <w:rPr>
          <w:szCs w:val="24"/>
        </w:rPr>
        <w:t xml:space="preserve">     </w:t>
      </w:r>
    </w:p>
    <w:p w14:paraId="483ABA6E" w14:textId="77777777" w:rsidR="002E7E13" w:rsidRPr="00BA0085" w:rsidRDefault="002E7E13" w:rsidP="0040195A">
      <w:pPr>
        <w:numPr>
          <w:ilvl w:val="1"/>
          <w:numId w:val="11"/>
        </w:numPr>
        <w:tabs>
          <w:tab w:val="left" w:pos="1440"/>
        </w:tabs>
        <w:spacing w:after="0" w:line="240" w:lineRule="auto"/>
        <w:rPr>
          <w:szCs w:val="24"/>
          <w:lang w:val="en-US"/>
        </w:rPr>
      </w:pPr>
      <w:r w:rsidRPr="00BA0085">
        <w:rPr>
          <w:b/>
          <w:szCs w:val="24"/>
        </w:rPr>
        <w:t>Права Заёмщика/Созаёмщика:</w:t>
      </w:r>
    </w:p>
    <w:p w14:paraId="100EDCDD" w14:textId="77777777" w:rsidR="002E7E13" w:rsidRPr="00BA0085" w:rsidRDefault="002E7E13" w:rsidP="0040195A">
      <w:pPr>
        <w:numPr>
          <w:ilvl w:val="2"/>
          <w:numId w:val="11"/>
        </w:numPr>
        <w:tabs>
          <w:tab w:val="left" w:pos="1350"/>
        </w:tabs>
        <w:spacing w:after="0" w:line="240" w:lineRule="auto"/>
        <w:ind w:left="0" w:firstLine="720"/>
      </w:pPr>
      <w:r w:rsidRPr="00BA0085">
        <w:t>Требовать предоставления кредита в объеме, сроки и на</w:t>
      </w:r>
      <w:r w:rsidRPr="00BA0085">
        <w:br/>
        <w:t>условиях, предусмотренных настоящим Договором, при условии выполнения всех своих обязательств по настоящему Договору.</w:t>
      </w:r>
    </w:p>
    <w:p w14:paraId="253BC807" w14:textId="77777777" w:rsidR="002E7E13" w:rsidRPr="00BA0085" w:rsidRDefault="002B1630" w:rsidP="00E374B3">
      <w:pPr>
        <w:tabs>
          <w:tab w:val="left" w:pos="1350"/>
        </w:tabs>
        <w:spacing w:after="0" w:line="240" w:lineRule="auto"/>
        <w:ind w:firstLine="720"/>
        <w:rPr>
          <w:szCs w:val="24"/>
        </w:rPr>
      </w:pPr>
      <w:r w:rsidRPr="00BA0085">
        <w:rPr>
          <w:szCs w:val="24"/>
        </w:rPr>
        <w:lastRenderedPageBreak/>
        <w:t xml:space="preserve">6.2.2. </w:t>
      </w:r>
      <w:r w:rsidR="002E7E13" w:rsidRPr="00BA0085">
        <w:rPr>
          <w:szCs w:val="24"/>
        </w:rPr>
        <w:t>Производить оплату со ссудного счета в течение периода действия настоящего Договора, в пределах суммы и на цели, указанные в п.1.1</w:t>
      </w:r>
      <w:r w:rsidR="00B9734B" w:rsidRPr="00BA0085">
        <w:rPr>
          <w:szCs w:val="24"/>
        </w:rPr>
        <w:t>.</w:t>
      </w:r>
      <w:r w:rsidR="002E7E13" w:rsidRPr="00BA0085">
        <w:rPr>
          <w:szCs w:val="24"/>
        </w:rPr>
        <w:t xml:space="preserve"> и 1.2</w:t>
      </w:r>
      <w:r w:rsidR="00B9734B" w:rsidRPr="00BA0085">
        <w:rPr>
          <w:szCs w:val="24"/>
        </w:rPr>
        <w:t>.</w:t>
      </w:r>
      <w:r w:rsidR="002E7E13" w:rsidRPr="00BA0085">
        <w:rPr>
          <w:szCs w:val="24"/>
        </w:rPr>
        <w:t xml:space="preserve"> настоящего Договора.</w:t>
      </w:r>
    </w:p>
    <w:p w14:paraId="017581CC" w14:textId="77777777" w:rsidR="00BB200D" w:rsidRPr="00BA0085" w:rsidRDefault="009F68C8" w:rsidP="00BB200D">
      <w:pPr>
        <w:tabs>
          <w:tab w:val="left" w:pos="1350"/>
          <w:tab w:val="left" w:pos="1440"/>
        </w:tabs>
        <w:spacing w:after="0" w:line="240" w:lineRule="auto"/>
        <w:ind w:firstLine="720"/>
        <w:rPr>
          <w:szCs w:val="24"/>
        </w:rPr>
      </w:pPr>
      <w:r w:rsidRPr="00BA0085">
        <w:rPr>
          <w:szCs w:val="24"/>
        </w:rPr>
        <w:t xml:space="preserve">6.2.3. </w:t>
      </w:r>
      <w:r w:rsidR="002E7E13" w:rsidRPr="00BA0085">
        <w:rPr>
          <w:szCs w:val="24"/>
        </w:rPr>
        <w:t>Досрочно расторгнуть договор с Банком, полностью возвратив полученный кредит и уплатив начисленные по нему проценты и другие платежи.</w:t>
      </w:r>
    </w:p>
    <w:p w14:paraId="14012D01" w14:textId="77777777" w:rsidR="00BB200D" w:rsidRPr="00BA0085" w:rsidRDefault="00BB200D" w:rsidP="00BB200D">
      <w:pPr>
        <w:tabs>
          <w:tab w:val="left" w:pos="1350"/>
          <w:tab w:val="left" w:pos="1440"/>
        </w:tabs>
        <w:spacing w:after="0" w:line="240" w:lineRule="auto"/>
        <w:ind w:firstLine="720"/>
        <w:rPr>
          <w:szCs w:val="24"/>
        </w:rPr>
      </w:pPr>
      <w:r w:rsidRPr="00BA0085">
        <w:rPr>
          <w:szCs w:val="24"/>
        </w:rPr>
        <w:t xml:space="preserve">6.2.4. </w:t>
      </w:r>
      <w:r w:rsidRPr="00BA0085">
        <w:rPr>
          <w:rFonts w:eastAsia="Times New Roman"/>
          <w:noProof/>
          <w:szCs w:val="24"/>
          <w:lang w:eastAsia="ru-RU"/>
        </w:rPr>
        <w:t xml:space="preserve">на бесплатной основе </w:t>
      </w:r>
      <w:r w:rsidRPr="00BA0085">
        <w:rPr>
          <w:rFonts w:eastAsia="Times New Roman"/>
          <w:szCs w:val="24"/>
          <w:lang w:eastAsia="ru-RU"/>
        </w:rPr>
        <w:t>отказаться от получения кредита после заключения настоящего договора и до получения Заёмщиком кредита по настоящему договору.</w:t>
      </w:r>
    </w:p>
    <w:p w14:paraId="0C283431" w14:textId="77777777" w:rsidR="009F04D2" w:rsidRPr="00BA0085" w:rsidRDefault="00BB200D" w:rsidP="009F04D2">
      <w:pPr>
        <w:tabs>
          <w:tab w:val="left" w:pos="1350"/>
          <w:tab w:val="left" w:pos="1440"/>
        </w:tabs>
        <w:spacing w:after="0" w:line="240" w:lineRule="auto"/>
        <w:ind w:firstLine="720"/>
        <w:rPr>
          <w:szCs w:val="24"/>
        </w:rPr>
      </w:pPr>
      <w:r w:rsidRPr="00BA0085">
        <w:rPr>
          <w:szCs w:val="24"/>
        </w:rPr>
        <w:t xml:space="preserve">6.2.5. </w:t>
      </w:r>
      <w:r w:rsidRPr="00BA0085">
        <w:rPr>
          <w:rFonts w:eastAsia="Times New Roman"/>
          <w:szCs w:val="24"/>
          <w:lang w:eastAsia="ru-RU"/>
        </w:rPr>
        <w:t xml:space="preserve">без оплаты каких-либо штрафов </w:t>
      </w:r>
      <w:r w:rsidRPr="00BA0085">
        <w:rPr>
          <w:noProof/>
          <w:szCs w:val="24"/>
          <w:lang w:eastAsia="ru-RU"/>
        </w:rPr>
        <w:t xml:space="preserve">досрочно погасить кредит в любое время. </w:t>
      </w:r>
    </w:p>
    <w:p w14:paraId="7D66FCF3" w14:textId="77777777" w:rsidR="002E7DE3" w:rsidRPr="00BA0085" w:rsidRDefault="009F04D2" w:rsidP="002E7DE3">
      <w:pPr>
        <w:tabs>
          <w:tab w:val="left" w:pos="426"/>
        </w:tabs>
        <w:spacing w:before="60" w:after="0" w:line="240" w:lineRule="auto"/>
        <w:ind w:right="28" w:firstLine="709"/>
        <w:rPr>
          <w:rFonts w:eastAsia="Times New Roman"/>
          <w:szCs w:val="24"/>
          <w:lang w:eastAsia="ru-RU"/>
        </w:rPr>
      </w:pPr>
      <w:r w:rsidRPr="00BA0085">
        <w:rPr>
          <w:szCs w:val="24"/>
        </w:rPr>
        <w:t xml:space="preserve">6.2.6. </w:t>
      </w:r>
      <w:r w:rsidR="006C0114" w:rsidRPr="006C0114">
        <w:rPr>
          <w:rFonts w:eastAsia="Times New Roman"/>
          <w:szCs w:val="24"/>
          <w:lang w:eastAsia="ru-RU"/>
        </w:rPr>
        <w:t xml:space="preserve">Требовать от Банка уплаты штрафа в размере 1 </w:t>
      </w:r>
      <w:r w:rsidR="006C0114">
        <w:rPr>
          <w:rFonts w:eastAsia="Times New Roman"/>
          <w:szCs w:val="24"/>
          <w:lang w:eastAsia="ru-RU"/>
        </w:rPr>
        <w:t>БРВ</w:t>
      </w:r>
      <w:r w:rsidR="006C0114" w:rsidRPr="006C0114">
        <w:rPr>
          <w:rFonts w:eastAsia="Times New Roman"/>
          <w:szCs w:val="24"/>
          <w:lang w:eastAsia="ru-RU"/>
        </w:rPr>
        <w:t xml:space="preserve"> за неисполнение </w:t>
      </w:r>
      <w:r w:rsidR="006C0114">
        <w:rPr>
          <w:rFonts w:eastAsia="Times New Roman"/>
          <w:szCs w:val="24"/>
          <w:lang w:eastAsia="ru-RU"/>
        </w:rPr>
        <w:t xml:space="preserve">или несвоевременное исполнение Банком </w:t>
      </w:r>
      <w:r w:rsidR="006C0114" w:rsidRPr="006C0114">
        <w:rPr>
          <w:rFonts w:eastAsia="Times New Roman"/>
          <w:szCs w:val="24"/>
          <w:lang w:eastAsia="ru-RU"/>
        </w:rPr>
        <w:t>обязательства по предоставлению кредитных средств</w:t>
      </w:r>
      <w:r w:rsidR="002E7DE3" w:rsidRPr="00BA0085">
        <w:rPr>
          <w:rFonts w:eastAsia="Times New Roman"/>
          <w:szCs w:val="24"/>
          <w:lang w:eastAsia="ru-RU"/>
        </w:rPr>
        <w:t xml:space="preserve">. </w:t>
      </w:r>
    </w:p>
    <w:p w14:paraId="7302E0DC" w14:textId="77777777" w:rsidR="006C14C4" w:rsidRPr="00BA0085" w:rsidRDefault="006C14C4" w:rsidP="00BB200D">
      <w:pPr>
        <w:tabs>
          <w:tab w:val="left" w:pos="1350"/>
          <w:tab w:val="left" w:pos="1440"/>
        </w:tabs>
        <w:spacing w:after="0" w:line="240" w:lineRule="auto"/>
        <w:ind w:firstLine="720"/>
        <w:rPr>
          <w:szCs w:val="24"/>
        </w:rPr>
      </w:pPr>
    </w:p>
    <w:p w14:paraId="507953C7" w14:textId="77777777" w:rsidR="00AA4138" w:rsidRDefault="00AA4138" w:rsidP="0040195A">
      <w:pPr>
        <w:numPr>
          <w:ilvl w:val="0"/>
          <w:numId w:val="15"/>
        </w:numPr>
        <w:tabs>
          <w:tab w:val="left" w:pos="270"/>
        </w:tabs>
        <w:spacing w:after="0" w:line="240" w:lineRule="auto"/>
        <w:ind w:left="0" w:firstLine="0"/>
        <w:jc w:val="center"/>
        <w:rPr>
          <w:b/>
          <w:szCs w:val="24"/>
        </w:rPr>
      </w:pPr>
      <w:r>
        <w:rPr>
          <w:b/>
          <w:szCs w:val="24"/>
        </w:rPr>
        <w:t>Обеспечение по кредиту.</w:t>
      </w:r>
    </w:p>
    <w:p w14:paraId="598FDCDF" w14:textId="77777777" w:rsidR="00AA4138" w:rsidRDefault="00AA4138" w:rsidP="00AA4138">
      <w:pPr>
        <w:tabs>
          <w:tab w:val="left" w:pos="270"/>
        </w:tabs>
        <w:spacing w:after="0" w:line="240" w:lineRule="auto"/>
        <w:rPr>
          <w:b/>
          <w:szCs w:val="24"/>
        </w:rPr>
      </w:pPr>
    </w:p>
    <w:p w14:paraId="7F194035" w14:textId="77777777" w:rsidR="00D81DFC" w:rsidRDefault="00D81DFC" w:rsidP="00D81DFC">
      <w:pPr>
        <w:tabs>
          <w:tab w:val="left" w:pos="270"/>
        </w:tabs>
        <w:spacing w:after="0" w:line="240" w:lineRule="auto"/>
        <w:rPr>
          <w:szCs w:val="24"/>
        </w:rPr>
      </w:pPr>
      <w:r>
        <w:rPr>
          <w:b/>
          <w:szCs w:val="24"/>
        </w:rPr>
        <w:tab/>
      </w:r>
      <w:r>
        <w:rPr>
          <w:b/>
          <w:szCs w:val="24"/>
        </w:rPr>
        <w:tab/>
      </w:r>
      <w:r w:rsidRPr="00D81DFC">
        <w:rPr>
          <w:szCs w:val="24"/>
        </w:rPr>
        <w:t xml:space="preserve">7.1. В качестве обеспечения по кредиту предоставляется </w:t>
      </w:r>
      <w:r>
        <w:rPr>
          <w:szCs w:val="24"/>
        </w:rPr>
        <w:t xml:space="preserve">залог </w:t>
      </w:r>
      <w:r w:rsidRPr="00D81DFC">
        <w:rPr>
          <w:szCs w:val="24"/>
        </w:rPr>
        <w:t>следующе</w:t>
      </w:r>
      <w:r>
        <w:rPr>
          <w:szCs w:val="24"/>
        </w:rPr>
        <w:t>го</w:t>
      </w:r>
      <w:r w:rsidRPr="00D81DFC">
        <w:rPr>
          <w:szCs w:val="24"/>
        </w:rPr>
        <w:t xml:space="preserve"> имуществ</w:t>
      </w:r>
      <w:r>
        <w:rPr>
          <w:szCs w:val="24"/>
        </w:rPr>
        <w:t>а</w:t>
      </w:r>
      <w:r w:rsidRPr="00D81DFC">
        <w:rPr>
          <w:szCs w:val="24"/>
        </w:rPr>
        <w:t>:</w:t>
      </w:r>
    </w:p>
    <w:p w14:paraId="06C1325C" w14:textId="5561394D" w:rsidR="00180BEE" w:rsidRDefault="00D81DFC" w:rsidP="00D81DFC">
      <w:pPr>
        <w:tabs>
          <w:tab w:val="left" w:pos="270"/>
        </w:tabs>
        <w:spacing w:after="0" w:line="240" w:lineRule="auto"/>
        <w:rPr>
          <w:szCs w:val="24"/>
        </w:rPr>
      </w:pPr>
      <w:r>
        <w:rPr>
          <w:szCs w:val="24"/>
        </w:rPr>
        <w:tab/>
      </w:r>
      <w:r>
        <w:rPr>
          <w:szCs w:val="24"/>
        </w:rPr>
        <w:tab/>
      </w:r>
      <w:r w:rsidR="00180BEE">
        <w:rPr>
          <w:szCs w:val="24"/>
          <w:lang w:val="uz-Cyrl-UZ"/>
        </w:rPr>
        <w:t xml:space="preserve">Жилой </w:t>
      </w:r>
      <w:r w:rsidR="009D18FA">
        <w:rPr>
          <w:szCs w:val="24"/>
          <w:lang w:val="uz-Cyrl-UZ"/>
        </w:rPr>
        <w:t>здания</w:t>
      </w:r>
      <w:r w:rsidR="00180BEE">
        <w:rPr>
          <w:szCs w:val="24"/>
          <w:lang w:val="uz-Cyrl-UZ"/>
        </w:rPr>
        <w:t xml:space="preserve">, </w:t>
      </w:r>
      <w:r w:rsidR="00180BEE" w:rsidRPr="00180BEE">
        <w:rPr>
          <w:szCs w:val="24"/>
          <w:lang w:val="uz-Cyrl-UZ"/>
        </w:rPr>
        <w:t>расположенн</w:t>
      </w:r>
      <w:r w:rsidR="00180BEE">
        <w:rPr>
          <w:szCs w:val="24"/>
        </w:rPr>
        <w:t>ы</w:t>
      </w:r>
      <w:r w:rsidR="00180BEE">
        <w:rPr>
          <w:szCs w:val="24"/>
          <w:lang w:val="uz-Cyrl-UZ"/>
        </w:rPr>
        <w:t>й</w:t>
      </w:r>
      <w:r w:rsidR="00180BEE" w:rsidRPr="00180BEE">
        <w:rPr>
          <w:szCs w:val="24"/>
          <w:lang w:val="uz-Cyrl-UZ"/>
        </w:rPr>
        <w:t xml:space="preserve"> по </w:t>
      </w:r>
      <w:r w:rsidR="00180BEE">
        <w:rPr>
          <w:szCs w:val="24"/>
          <w:lang w:val="uz-Cyrl-UZ"/>
        </w:rPr>
        <w:t xml:space="preserve">адресу: </w:t>
      </w:r>
      <w:sdt>
        <w:sdtPr>
          <w:rPr>
            <w:szCs w:val="24"/>
            <w:lang w:val="uz-Cyrl-UZ"/>
          </w:rPr>
          <w:id w:val="-2079889712"/>
          <w:placeholder>
            <w:docPart w:val="DefaultPlaceholder_-1854013438"/>
          </w:placeholder>
          <w:date>
            <w:dateFormat w:val="dd.MM.yyyy"/>
            <w:lid w:val="ru-RU"/>
            <w:storeMappedDataAs w:val="dateTime"/>
            <w:calendar w:val="gregorian"/>
          </w:date>
        </w:sdtPr>
        <w:sdtEndPr/>
        <w:sdtContent>
          <w:r w:rsidR="00180BEE" w:rsidRPr="00180BEE">
            <w:rPr>
              <w:szCs w:val="24"/>
              <w:lang w:val="uz-Cyrl-UZ"/>
            </w:rPr>
            <w:t>&lt;адрес залога&gt;</w:t>
          </w:r>
        </w:sdtContent>
      </w:sdt>
      <w:r w:rsidR="00180BEE">
        <w:rPr>
          <w:szCs w:val="24"/>
          <w:lang w:val="uz-Cyrl-UZ"/>
        </w:rPr>
        <w:t xml:space="preserve">, </w:t>
      </w:r>
      <w:r>
        <w:rPr>
          <w:szCs w:val="24"/>
        </w:rPr>
        <w:t>п</w:t>
      </w:r>
      <w:r w:rsidRPr="00D81DFC">
        <w:rPr>
          <w:szCs w:val="24"/>
        </w:rPr>
        <w:t>ринадлежа</w:t>
      </w:r>
      <w:r w:rsidR="009D18FA">
        <w:rPr>
          <w:szCs w:val="24"/>
        </w:rPr>
        <w:t>щ</w:t>
      </w:r>
      <w:r w:rsidR="00180BEE">
        <w:rPr>
          <w:szCs w:val="24"/>
          <w:lang w:val="uz-Cyrl-UZ"/>
        </w:rPr>
        <w:t>ий</w:t>
      </w:r>
      <w:r>
        <w:rPr>
          <w:szCs w:val="24"/>
        </w:rPr>
        <w:t xml:space="preserve"> </w:t>
      </w:r>
      <w:r w:rsidRPr="00D81DFC">
        <w:rPr>
          <w:szCs w:val="24"/>
        </w:rPr>
        <w:t xml:space="preserve">гражданину </w:t>
      </w:r>
      <w:sdt>
        <w:sdtPr>
          <w:rPr>
            <w:szCs w:val="24"/>
          </w:rPr>
          <w:id w:val="-1766301037"/>
          <w:placeholder>
            <w:docPart w:val="DefaultPlaceholder_-1854013438"/>
          </w:placeholder>
          <w:date>
            <w:dateFormat w:val="dd.MM.yyyy"/>
            <w:lid w:val="ru-RU"/>
            <w:storeMappedDataAs w:val="dateTime"/>
            <w:calendar w:val="gregorian"/>
          </w:date>
        </w:sdtPr>
        <w:sdtEndPr/>
        <w:sdtContent>
          <w:r w:rsidRPr="00D81DFC">
            <w:rPr>
              <w:szCs w:val="24"/>
            </w:rPr>
            <w:t>&lt;Ф.И.О.&gt;</w:t>
          </w:r>
        </w:sdtContent>
      </w:sdt>
      <w:r w:rsidRPr="00D81DFC">
        <w:rPr>
          <w:szCs w:val="24"/>
        </w:rPr>
        <w:t xml:space="preserve"> согласно </w:t>
      </w:r>
      <w:sdt>
        <w:sdtPr>
          <w:rPr>
            <w:szCs w:val="24"/>
          </w:rPr>
          <w:id w:val="953210691"/>
          <w:placeholder>
            <w:docPart w:val="DefaultPlaceholder_-1854013438"/>
          </w:placeholder>
          <w:date>
            <w:dateFormat w:val="dd.MM.yyyy"/>
            <w:lid w:val="ru-RU"/>
            <w:storeMappedDataAs w:val="dateTime"/>
            <w:calendar w:val="gregorian"/>
          </w:date>
        </w:sdtPr>
        <w:sdtEndPr/>
        <w:sdtContent>
          <w:r w:rsidRPr="00D81DFC">
            <w:rPr>
              <w:szCs w:val="24"/>
            </w:rPr>
            <w:t>решения №</w:t>
          </w:r>
        </w:sdtContent>
      </w:sdt>
      <w:r w:rsidRPr="00D81DFC">
        <w:rPr>
          <w:szCs w:val="24"/>
        </w:rPr>
        <w:t xml:space="preserve"> </w:t>
      </w:r>
      <w:sdt>
        <w:sdtPr>
          <w:rPr>
            <w:szCs w:val="24"/>
          </w:rPr>
          <w:id w:val="113173074"/>
          <w:placeholder>
            <w:docPart w:val="DefaultPlaceholder_-1854013438"/>
          </w:placeholder>
          <w:date>
            <w:dateFormat w:val="dd.MM.yyyy"/>
            <w:lid w:val="ru-RU"/>
            <w:storeMappedDataAs w:val="dateTime"/>
            <w:calendar w:val="gregorian"/>
          </w:date>
        </w:sdtPr>
        <w:sdtEndPr/>
        <w:sdtContent>
          <w:r>
            <w:rPr>
              <w:szCs w:val="24"/>
            </w:rPr>
            <w:t>&lt;</w:t>
          </w:r>
          <w:r w:rsidRPr="00D81DFC">
            <w:rPr>
              <w:szCs w:val="24"/>
            </w:rPr>
            <w:t xml:space="preserve">          </w:t>
          </w:r>
          <w:r>
            <w:rPr>
              <w:szCs w:val="24"/>
            </w:rPr>
            <w:t>&gt;</w:t>
          </w:r>
        </w:sdtContent>
      </w:sdt>
      <w:r w:rsidRPr="00D81DFC">
        <w:rPr>
          <w:szCs w:val="24"/>
        </w:rPr>
        <w:t xml:space="preserve"> </w:t>
      </w:r>
      <w:r>
        <w:rPr>
          <w:szCs w:val="24"/>
          <w:lang w:val="uz-Cyrl-UZ"/>
        </w:rPr>
        <w:t>от</w:t>
      </w:r>
      <w:r w:rsidRPr="00D81DFC">
        <w:rPr>
          <w:szCs w:val="24"/>
        </w:rPr>
        <w:t xml:space="preserve"> </w:t>
      </w:r>
      <w:sdt>
        <w:sdtPr>
          <w:rPr>
            <w:szCs w:val="24"/>
          </w:rPr>
          <w:id w:val="-567265553"/>
          <w:placeholder>
            <w:docPart w:val="DefaultPlaceholder_-1854013438"/>
          </w:placeholder>
          <w:date>
            <w:dateFormat w:val="dd.MM.yyyy"/>
            <w:lid w:val="ru-RU"/>
            <w:storeMappedDataAs w:val="dateTime"/>
            <w:calendar w:val="gregorian"/>
          </w:date>
        </w:sdtPr>
        <w:sdtEndPr/>
        <w:sdtContent>
          <w:r w:rsidRPr="00D81DFC">
            <w:rPr>
              <w:szCs w:val="24"/>
            </w:rPr>
            <w:t>&lt;</w:t>
          </w:r>
          <w:r>
            <w:rPr>
              <w:szCs w:val="24"/>
            </w:rPr>
            <w:t xml:space="preserve">                     </w:t>
          </w:r>
          <w:r w:rsidRPr="00D81DFC">
            <w:rPr>
              <w:szCs w:val="24"/>
            </w:rPr>
            <w:t>&gt;</w:t>
          </w:r>
        </w:sdtContent>
      </w:sdt>
      <w:r>
        <w:rPr>
          <w:szCs w:val="24"/>
        </w:rPr>
        <w:t>, к</w:t>
      </w:r>
      <w:r w:rsidRPr="00D81DFC">
        <w:rPr>
          <w:szCs w:val="24"/>
        </w:rPr>
        <w:t xml:space="preserve">адастровый номер </w:t>
      </w:r>
      <w:r w:rsidR="006759A8">
        <w:rPr>
          <w:szCs w:val="24"/>
        </w:rPr>
        <w:t>недвижимости</w:t>
      </w:r>
      <w:r w:rsidR="00D45349">
        <w:rPr>
          <w:szCs w:val="24"/>
        </w:rPr>
        <w:t xml:space="preserve"> </w:t>
      </w:r>
      <w:sdt>
        <w:sdtPr>
          <w:rPr>
            <w:szCs w:val="24"/>
          </w:rPr>
          <w:id w:val="-1005969021"/>
          <w:placeholder>
            <w:docPart w:val="DefaultPlaceholder_-1854013438"/>
          </w:placeholder>
          <w:date>
            <w:dateFormat w:val="dd.MM.yyyy"/>
            <w:lid w:val="ru-RU"/>
            <w:storeMappedDataAs w:val="dateTime"/>
            <w:calendar w:val="gregorian"/>
          </w:date>
        </w:sdtPr>
        <w:sdtEndPr/>
        <w:sdtContent>
          <w:r w:rsidRPr="00D81DFC">
            <w:rPr>
              <w:szCs w:val="24"/>
            </w:rPr>
            <w:t>&lt;aa:bb:ss:dd:ee:ffff&gt;</w:t>
          </w:r>
        </w:sdtContent>
      </w:sdt>
      <w:r w:rsidRPr="00D81DFC">
        <w:rPr>
          <w:szCs w:val="24"/>
        </w:rPr>
        <w:t xml:space="preserve">, площадь застройки </w:t>
      </w:r>
      <w:sdt>
        <w:sdtPr>
          <w:rPr>
            <w:szCs w:val="24"/>
          </w:rPr>
          <w:id w:val="-1840301011"/>
          <w:placeholder>
            <w:docPart w:val="DefaultPlaceholder_-1854013438"/>
          </w:placeholder>
          <w:date>
            <w:dateFormat w:val="dd.MM.yyyy"/>
            <w:lid w:val="ru-RU"/>
            <w:storeMappedDataAs w:val="dateTime"/>
            <w:calendar w:val="gregorian"/>
          </w:date>
        </w:sdtPr>
        <w:sdtEndPr/>
        <w:sdtContent>
          <w:r w:rsidRPr="00D81DFC">
            <w:rPr>
              <w:szCs w:val="24"/>
            </w:rPr>
            <w:t>&lt;        &gt;</w:t>
          </w:r>
        </w:sdtContent>
      </w:sdt>
      <w:r w:rsidRPr="00D81DFC">
        <w:rPr>
          <w:szCs w:val="24"/>
        </w:rPr>
        <w:t xml:space="preserve"> кв.м, полезная площадь </w:t>
      </w:r>
      <w:sdt>
        <w:sdtPr>
          <w:rPr>
            <w:szCs w:val="24"/>
          </w:rPr>
          <w:id w:val="-681356788"/>
          <w:placeholder>
            <w:docPart w:val="DefaultPlaceholder_-1854013438"/>
          </w:placeholder>
          <w:date>
            <w:dateFormat w:val="dd.MM.yyyy"/>
            <w:lid w:val="ru-RU"/>
            <w:storeMappedDataAs w:val="dateTime"/>
            <w:calendar w:val="gregorian"/>
          </w:date>
        </w:sdtPr>
        <w:sdtEndPr/>
        <w:sdtContent>
          <w:r w:rsidRPr="00D81DFC">
            <w:rPr>
              <w:szCs w:val="24"/>
            </w:rPr>
            <w:t>&lt;       &gt;</w:t>
          </w:r>
        </w:sdtContent>
      </w:sdt>
      <w:r w:rsidRPr="00D81DFC">
        <w:rPr>
          <w:szCs w:val="24"/>
        </w:rPr>
        <w:t xml:space="preserve"> кв.м.</w:t>
      </w:r>
      <w:r>
        <w:rPr>
          <w:szCs w:val="24"/>
        </w:rPr>
        <w:t xml:space="preserve">, </w:t>
      </w:r>
      <w:r w:rsidRPr="00D81DFC">
        <w:rPr>
          <w:szCs w:val="24"/>
        </w:rPr>
        <w:t xml:space="preserve">состоящего из </w:t>
      </w:r>
      <w:sdt>
        <w:sdtPr>
          <w:rPr>
            <w:szCs w:val="24"/>
          </w:rPr>
          <w:id w:val="-383711000"/>
          <w:placeholder>
            <w:docPart w:val="DefaultPlaceholder_-1854013438"/>
          </w:placeholder>
          <w:date>
            <w:dateFormat w:val="dd.MM.yyyy"/>
            <w:lid w:val="ru-RU"/>
            <w:storeMappedDataAs w:val="dateTime"/>
            <w:calendar w:val="gregorian"/>
          </w:date>
        </w:sdtPr>
        <w:sdtEndPr/>
        <w:sdtContent>
          <w:r w:rsidRPr="00D81DFC">
            <w:rPr>
              <w:szCs w:val="24"/>
            </w:rPr>
            <w:t>&lt;     &gt;</w:t>
          </w:r>
        </w:sdtContent>
      </w:sdt>
      <w:r w:rsidRPr="00D81DFC">
        <w:rPr>
          <w:szCs w:val="24"/>
        </w:rPr>
        <w:t xml:space="preserve"> комнат</w:t>
      </w:r>
      <w:r w:rsidR="00180BEE">
        <w:rPr>
          <w:szCs w:val="24"/>
          <w:lang w:val="uz-Cyrl-UZ"/>
        </w:rPr>
        <w:t>,</w:t>
      </w:r>
      <w:r w:rsidRPr="00D81DFC">
        <w:rPr>
          <w:szCs w:val="24"/>
        </w:rPr>
        <w:t xml:space="preserve"> </w:t>
      </w:r>
      <w:r w:rsidR="00180BEE">
        <w:rPr>
          <w:szCs w:val="24"/>
        </w:rPr>
        <w:t xml:space="preserve">по залоговой стоимости </w:t>
      </w:r>
      <w:sdt>
        <w:sdtPr>
          <w:rPr>
            <w:szCs w:val="24"/>
          </w:rPr>
          <w:id w:val="-204178269"/>
          <w:placeholder>
            <w:docPart w:val="DefaultPlaceholder_-1854013438"/>
          </w:placeholder>
          <w:date>
            <w:dateFormat w:val="dd.MM.yyyy"/>
            <w:lid w:val="ru-RU"/>
            <w:storeMappedDataAs w:val="dateTime"/>
            <w:calendar w:val="gregorian"/>
          </w:date>
        </w:sdtPr>
        <w:sdtEndPr/>
        <w:sdtContent>
          <w:r w:rsidR="00180BEE" w:rsidRPr="00180BEE">
            <w:rPr>
              <w:szCs w:val="24"/>
            </w:rPr>
            <w:t>&lt;         &gt;</w:t>
          </w:r>
        </w:sdtContent>
      </w:sdt>
      <w:r w:rsidR="00180BEE" w:rsidRPr="00180BEE">
        <w:rPr>
          <w:szCs w:val="24"/>
        </w:rPr>
        <w:t xml:space="preserve"> </w:t>
      </w:r>
      <w:r w:rsidR="00180BEE">
        <w:rPr>
          <w:szCs w:val="24"/>
        </w:rPr>
        <w:t xml:space="preserve">сум. </w:t>
      </w:r>
    </w:p>
    <w:p w14:paraId="3CB5A5B3" w14:textId="77777777" w:rsidR="00D81DFC" w:rsidRDefault="00180BEE" w:rsidP="00D81DFC">
      <w:pPr>
        <w:tabs>
          <w:tab w:val="left" w:pos="270"/>
        </w:tabs>
        <w:spacing w:after="0" w:line="240" w:lineRule="auto"/>
        <w:rPr>
          <w:szCs w:val="24"/>
        </w:rPr>
      </w:pPr>
      <w:r>
        <w:rPr>
          <w:szCs w:val="24"/>
        </w:rPr>
        <w:tab/>
      </w:r>
      <w:r>
        <w:rPr>
          <w:szCs w:val="24"/>
        </w:rPr>
        <w:tab/>
        <w:t xml:space="preserve">7.2. </w:t>
      </w:r>
      <w:r w:rsidRPr="00180BEE">
        <w:rPr>
          <w:szCs w:val="24"/>
        </w:rPr>
        <w:t xml:space="preserve">Общая стоимость обеспечения должна быть не менее </w:t>
      </w:r>
      <w:sdt>
        <w:sdtPr>
          <w:rPr>
            <w:szCs w:val="24"/>
          </w:rPr>
          <w:id w:val="-518474222"/>
          <w:placeholder>
            <w:docPart w:val="DefaultPlaceholder_-1854013438"/>
          </w:placeholder>
          <w:date>
            <w:dateFormat w:val="dd.MM.yyyy"/>
            <w:lid w:val="ru-RU"/>
            <w:storeMappedDataAs w:val="dateTime"/>
            <w:calendar w:val="gregorian"/>
          </w:date>
        </w:sdtPr>
        <w:sdtEndPr/>
        <w:sdtContent>
          <w:r w:rsidRPr="00180BEE">
            <w:rPr>
              <w:szCs w:val="24"/>
            </w:rPr>
            <w:t>____________________</w:t>
          </w:r>
        </w:sdtContent>
      </w:sdt>
      <w:r w:rsidRPr="00180BEE">
        <w:rPr>
          <w:szCs w:val="24"/>
        </w:rPr>
        <w:t xml:space="preserve"> (</w:t>
      </w:r>
      <w:sdt>
        <w:sdtPr>
          <w:rPr>
            <w:szCs w:val="24"/>
          </w:rPr>
          <w:id w:val="733434520"/>
          <w:placeholder>
            <w:docPart w:val="DefaultPlaceholder_-1854013438"/>
          </w:placeholder>
          <w:date>
            <w:dateFormat w:val="dd.MM.yyyy"/>
            <w:lid w:val="ru-RU"/>
            <w:storeMappedDataAs w:val="dateTime"/>
            <w:calendar w:val="gregorian"/>
          </w:date>
        </w:sdtPr>
        <w:sdtEndPr/>
        <w:sdtContent>
          <w:r w:rsidRPr="00180BEE">
            <w:rPr>
              <w:szCs w:val="24"/>
            </w:rPr>
            <w:t>____________________________</w:t>
          </w:r>
        </w:sdtContent>
      </w:sdt>
      <w:r w:rsidRPr="00180BEE">
        <w:rPr>
          <w:szCs w:val="24"/>
        </w:rPr>
        <w:t xml:space="preserve">) </w:t>
      </w:r>
      <w:r>
        <w:rPr>
          <w:szCs w:val="24"/>
        </w:rPr>
        <w:t xml:space="preserve">сум </w:t>
      </w:r>
      <w:r w:rsidRPr="00180BEE">
        <w:rPr>
          <w:szCs w:val="24"/>
        </w:rPr>
        <w:t xml:space="preserve">(что составляет </w:t>
      </w:r>
      <w:sdt>
        <w:sdtPr>
          <w:rPr>
            <w:szCs w:val="24"/>
          </w:rPr>
          <w:id w:val="-282429005"/>
          <w:placeholder>
            <w:docPart w:val="DefaultPlaceholder_-1854013438"/>
          </w:placeholder>
          <w:date>
            <w:dateFormat w:val="dd.MM.yyyy"/>
            <w:lid w:val="ru-RU"/>
            <w:storeMappedDataAs w:val="dateTime"/>
            <w:calendar w:val="gregorian"/>
          </w:date>
        </w:sdtPr>
        <w:sdtEndPr/>
        <w:sdtContent>
          <w:r w:rsidR="00596DDD">
            <w:rPr>
              <w:szCs w:val="24"/>
            </w:rPr>
            <w:t>______</w:t>
          </w:r>
        </w:sdtContent>
      </w:sdt>
      <w:r w:rsidRPr="00180BEE">
        <w:rPr>
          <w:szCs w:val="24"/>
        </w:rPr>
        <w:t xml:space="preserve">% от суммы кредита).  </w:t>
      </w:r>
    </w:p>
    <w:p w14:paraId="1FA2994C" w14:textId="77777777" w:rsidR="00180BEE" w:rsidRPr="00180BEE" w:rsidRDefault="00180BEE" w:rsidP="00180BEE">
      <w:pPr>
        <w:tabs>
          <w:tab w:val="left" w:pos="270"/>
        </w:tabs>
        <w:spacing w:after="0" w:line="240" w:lineRule="auto"/>
        <w:rPr>
          <w:szCs w:val="24"/>
        </w:rPr>
      </w:pPr>
      <w:r>
        <w:rPr>
          <w:szCs w:val="24"/>
        </w:rPr>
        <w:tab/>
      </w:r>
      <w:r>
        <w:rPr>
          <w:szCs w:val="24"/>
        </w:rPr>
        <w:tab/>
        <w:t xml:space="preserve">7.3. </w:t>
      </w:r>
      <w:r w:rsidRPr="00180BEE">
        <w:rPr>
          <w:szCs w:val="24"/>
        </w:rPr>
        <w:t>Заемщик обязуется предоставить Банку обеспечение до выдачи кредита.</w:t>
      </w:r>
    </w:p>
    <w:p w14:paraId="3BDFC736" w14:textId="77777777" w:rsidR="00180BEE" w:rsidRPr="00180BEE" w:rsidRDefault="00180BEE" w:rsidP="00180BEE">
      <w:pPr>
        <w:tabs>
          <w:tab w:val="left" w:pos="270"/>
        </w:tabs>
        <w:spacing w:after="0" w:line="240" w:lineRule="auto"/>
        <w:rPr>
          <w:szCs w:val="24"/>
        </w:rPr>
      </w:pPr>
      <w:r>
        <w:rPr>
          <w:szCs w:val="24"/>
        </w:rPr>
        <w:tab/>
      </w:r>
      <w:r>
        <w:rPr>
          <w:szCs w:val="24"/>
        </w:rPr>
        <w:tab/>
      </w:r>
      <w:r w:rsidRPr="00180BEE">
        <w:rPr>
          <w:szCs w:val="24"/>
        </w:rPr>
        <w:t xml:space="preserve">7.4. Независимо от наличия иных видов обеспечения по настоящему </w:t>
      </w:r>
      <w:r>
        <w:rPr>
          <w:szCs w:val="24"/>
        </w:rPr>
        <w:t>договору,</w:t>
      </w:r>
      <w:r w:rsidRPr="00180BEE">
        <w:rPr>
          <w:szCs w:val="24"/>
        </w:rPr>
        <w:t xml:space="preserve"> в случае, если Заемщик не в состоянии выплатить основной долг, проценты или любую другую сумму в сроки, указанные в настоящем</w:t>
      </w:r>
      <w:r>
        <w:rPr>
          <w:szCs w:val="24"/>
        </w:rPr>
        <w:t xml:space="preserve"> договоре</w:t>
      </w:r>
      <w:r w:rsidRPr="00180BEE">
        <w:rPr>
          <w:szCs w:val="24"/>
        </w:rPr>
        <w:t>, За</w:t>
      </w:r>
      <w:r>
        <w:rPr>
          <w:szCs w:val="24"/>
        </w:rPr>
        <w:t>ё</w:t>
      </w:r>
      <w:r w:rsidRPr="00180BEE">
        <w:rPr>
          <w:szCs w:val="24"/>
        </w:rPr>
        <w:t xml:space="preserve">мщик предоставляет Банку безусловное </w:t>
      </w:r>
      <w:r>
        <w:rPr>
          <w:szCs w:val="24"/>
        </w:rPr>
        <w:t xml:space="preserve">и бесспорное </w:t>
      </w:r>
      <w:r w:rsidRPr="00180BEE">
        <w:rPr>
          <w:szCs w:val="24"/>
        </w:rPr>
        <w:t xml:space="preserve">право на </w:t>
      </w:r>
      <w:r>
        <w:rPr>
          <w:szCs w:val="24"/>
        </w:rPr>
        <w:t xml:space="preserve">обращение взыскания </w:t>
      </w:r>
      <w:r w:rsidRPr="00180BEE">
        <w:rPr>
          <w:szCs w:val="24"/>
        </w:rPr>
        <w:t xml:space="preserve">на предмет </w:t>
      </w:r>
      <w:r>
        <w:rPr>
          <w:szCs w:val="24"/>
        </w:rPr>
        <w:t>залога</w:t>
      </w:r>
      <w:r w:rsidRPr="00180BEE">
        <w:rPr>
          <w:szCs w:val="24"/>
        </w:rPr>
        <w:t xml:space="preserve"> и </w:t>
      </w:r>
      <w:r>
        <w:rPr>
          <w:szCs w:val="24"/>
        </w:rPr>
        <w:t xml:space="preserve">на </w:t>
      </w:r>
      <w:r w:rsidRPr="00180BEE">
        <w:rPr>
          <w:szCs w:val="24"/>
        </w:rPr>
        <w:t>друго</w:t>
      </w:r>
      <w:r>
        <w:rPr>
          <w:szCs w:val="24"/>
        </w:rPr>
        <w:t>е</w:t>
      </w:r>
      <w:r w:rsidRPr="00180BEE">
        <w:rPr>
          <w:szCs w:val="24"/>
        </w:rPr>
        <w:t xml:space="preserve"> принадлежаще</w:t>
      </w:r>
      <w:r>
        <w:rPr>
          <w:szCs w:val="24"/>
        </w:rPr>
        <w:t>е</w:t>
      </w:r>
      <w:r w:rsidRPr="00180BEE">
        <w:rPr>
          <w:szCs w:val="24"/>
        </w:rPr>
        <w:t xml:space="preserve"> ему имуществ</w:t>
      </w:r>
      <w:r>
        <w:rPr>
          <w:szCs w:val="24"/>
        </w:rPr>
        <w:t>о</w:t>
      </w:r>
      <w:r w:rsidRPr="00180BEE">
        <w:rPr>
          <w:szCs w:val="24"/>
        </w:rPr>
        <w:t>.</w:t>
      </w:r>
    </w:p>
    <w:p w14:paraId="12EA2ADA" w14:textId="77777777" w:rsidR="00180BEE" w:rsidRPr="00180BEE" w:rsidRDefault="00180BEE" w:rsidP="00D81DFC">
      <w:pPr>
        <w:tabs>
          <w:tab w:val="left" w:pos="270"/>
        </w:tabs>
        <w:spacing w:after="0" w:line="240" w:lineRule="auto"/>
        <w:rPr>
          <w:szCs w:val="24"/>
        </w:rPr>
      </w:pPr>
    </w:p>
    <w:p w14:paraId="3C7AA491" w14:textId="77777777" w:rsidR="00A40197" w:rsidRPr="00BA0085" w:rsidRDefault="002E7E13" w:rsidP="0040195A">
      <w:pPr>
        <w:numPr>
          <w:ilvl w:val="0"/>
          <w:numId w:val="15"/>
        </w:numPr>
        <w:tabs>
          <w:tab w:val="left" w:pos="270"/>
        </w:tabs>
        <w:spacing w:after="0" w:line="240" w:lineRule="auto"/>
        <w:ind w:left="0" w:firstLine="0"/>
        <w:jc w:val="center"/>
        <w:rPr>
          <w:b/>
          <w:szCs w:val="24"/>
        </w:rPr>
      </w:pPr>
      <w:r w:rsidRPr="00BA0085">
        <w:rPr>
          <w:b/>
          <w:szCs w:val="24"/>
        </w:rPr>
        <w:t>Обязанности сторон</w:t>
      </w:r>
    </w:p>
    <w:p w14:paraId="4808316E" w14:textId="77777777" w:rsidR="0017360E" w:rsidRPr="00BA0085" w:rsidRDefault="0017360E" w:rsidP="0040195A">
      <w:pPr>
        <w:numPr>
          <w:ilvl w:val="1"/>
          <w:numId w:val="15"/>
        </w:numPr>
        <w:tabs>
          <w:tab w:val="left" w:pos="720"/>
          <w:tab w:val="left" w:pos="1440"/>
        </w:tabs>
        <w:spacing w:after="0" w:line="240" w:lineRule="auto"/>
        <w:ind w:left="0" w:firstLine="720"/>
        <w:rPr>
          <w:b/>
          <w:szCs w:val="24"/>
        </w:rPr>
      </w:pPr>
      <w:r w:rsidRPr="00BA0085">
        <w:rPr>
          <w:b/>
          <w:szCs w:val="24"/>
          <w:lang w:val="uz-Cyrl-UZ"/>
        </w:rPr>
        <w:t>Обязанности Банка:</w:t>
      </w:r>
    </w:p>
    <w:p w14:paraId="7D5D323B" w14:textId="77777777" w:rsidR="00F96EA7" w:rsidRDefault="00F96EA7" w:rsidP="003A4609">
      <w:pPr>
        <w:numPr>
          <w:ilvl w:val="2"/>
          <w:numId w:val="15"/>
        </w:numPr>
        <w:tabs>
          <w:tab w:val="left" w:pos="851"/>
        </w:tabs>
        <w:spacing w:after="0" w:line="240" w:lineRule="auto"/>
        <w:ind w:left="0" w:firstLine="709"/>
        <w:rPr>
          <w:szCs w:val="24"/>
        </w:rPr>
      </w:pPr>
      <w:r w:rsidRPr="00F96EA7">
        <w:rPr>
          <w:szCs w:val="24"/>
        </w:rPr>
        <w:t>Предоставить Заемщику кредит в размере и на условиях, оговоренных в настоящем договоре в течение 3-х рабочих дней с момента выполнения Заёмщиком всех условий, необходимых для открытия финансирования.</w:t>
      </w:r>
    </w:p>
    <w:p w14:paraId="7B5D0980" w14:textId="77777777" w:rsidR="0017360E" w:rsidRPr="00BA0085" w:rsidRDefault="0017360E" w:rsidP="003A4609">
      <w:pPr>
        <w:numPr>
          <w:ilvl w:val="2"/>
          <w:numId w:val="15"/>
        </w:numPr>
        <w:tabs>
          <w:tab w:val="left" w:pos="720"/>
        </w:tabs>
        <w:spacing w:after="0" w:line="240" w:lineRule="auto"/>
        <w:ind w:left="0" w:firstLine="720"/>
        <w:rPr>
          <w:szCs w:val="24"/>
        </w:rPr>
      </w:pPr>
      <w:r w:rsidRPr="00BA0085">
        <w:rPr>
          <w:szCs w:val="24"/>
        </w:rPr>
        <w:t>После подписания Кредитного договора открыть ссудный счет Заёмщику, на котором будет отражена сумм</w:t>
      </w:r>
      <w:r w:rsidR="00AB678D" w:rsidRPr="00BA0085">
        <w:rPr>
          <w:szCs w:val="24"/>
        </w:rPr>
        <w:t>а</w:t>
      </w:r>
      <w:r w:rsidRPr="00BA0085">
        <w:rPr>
          <w:szCs w:val="24"/>
        </w:rPr>
        <w:t xml:space="preserve"> кредита.</w:t>
      </w:r>
    </w:p>
    <w:p w14:paraId="3B426E4F" w14:textId="77777777" w:rsidR="003A4609" w:rsidRPr="003A4609" w:rsidRDefault="003A4609" w:rsidP="003A4609">
      <w:pPr>
        <w:numPr>
          <w:ilvl w:val="2"/>
          <w:numId w:val="15"/>
        </w:numPr>
        <w:tabs>
          <w:tab w:val="left" w:pos="1440"/>
        </w:tabs>
        <w:spacing w:after="0" w:line="240" w:lineRule="auto"/>
        <w:ind w:left="0" w:firstLine="720"/>
        <w:rPr>
          <w:szCs w:val="24"/>
        </w:rPr>
      </w:pPr>
      <w:r>
        <w:rPr>
          <w:szCs w:val="24"/>
        </w:rPr>
        <w:t>Н</w:t>
      </w:r>
      <w:r w:rsidRPr="003A4609">
        <w:rPr>
          <w:szCs w:val="24"/>
        </w:rPr>
        <w:t>а основании письменного поручения Заемщика</w:t>
      </w:r>
      <w:r>
        <w:rPr>
          <w:szCs w:val="24"/>
        </w:rPr>
        <w:t xml:space="preserve"> перечислить</w:t>
      </w:r>
      <w:r w:rsidRPr="003A4609">
        <w:rPr>
          <w:szCs w:val="24"/>
        </w:rPr>
        <w:t xml:space="preserve"> кредитны</w:t>
      </w:r>
      <w:r>
        <w:rPr>
          <w:szCs w:val="24"/>
        </w:rPr>
        <w:t>е</w:t>
      </w:r>
      <w:r w:rsidRPr="003A4609">
        <w:rPr>
          <w:szCs w:val="24"/>
        </w:rPr>
        <w:t xml:space="preserve"> средств</w:t>
      </w:r>
      <w:r>
        <w:rPr>
          <w:szCs w:val="24"/>
        </w:rPr>
        <w:t>а</w:t>
      </w:r>
      <w:r w:rsidRPr="003A4609">
        <w:rPr>
          <w:szCs w:val="24"/>
        </w:rPr>
        <w:t xml:space="preserve"> с</w:t>
      </w:r>
      <w:r>
        <w:rPr>
          <w:szCs w:val="24"/>
        </w:rPr>
        <w:t>о</w:t>
      </w:r>
      <w:r w:rsidRPr="003A4609">
        <w:rPr>
          <w:szCs w:val="24"/>
        </w:rPr>
        <w:t xml:space="preserve"> </w:t>
      </w:r>
      <w:r>
        <w:rPr>
          <w:szCs w:val="24"/>
        </w:rPr>
        <w:t>ссудног</w:t>
      </w:r>
      <w:r w:rsidRPr="003A4609">
        <w:rPr>
          <w:szCs w:val="24"/>
        </w:rPr>
        <w:t>о счета, открытого на имя За</w:t>
      </w:r>
      <w:r>
        <w:rPr>
          <w:szCs w:val="24"/>
        </w:rPr>
        <w:t>ё</w:t>
      </w:r>
      <w:r w:rsidRPr="003A4609">
        <w:rPr>
          <w:szCs w:val="24"/>
        </w:rPr>
        <w:t>мщика, после выполнения Заемщиком всех необходимых условий для предоставления кредита.</w:t>
      </w:r>
    </w:p>
    <w:p w14:paraId="7E8E9B72" w14:textId="77777777" w:rsidR="00A638ED" w:rsidRPr="00BA0085" w:rsidRDefault="00F555AF" w:rsidP="003A4609">
      <w:pPr>
        <w:numPr>
          <w:ilvl w:val="2"/>
          <w:numId w:val="15"/>
        </w:numPr>
        <w:tabs>
          <w:tab w:val="left" w:pos="1440"/>
        </w:tabs>
        <w:spacing w:after="0" w:line="240" w:lineRule="auto"/>
        <w:ind w:left="0" w:firstLine="720"/>
        <w:rPr>
          <w:szCs w:val="24"/>
        </w:rPr>
      </w:pPr>
      <w:r w:rsidRPr="00BA0085">
        <w:rPr>
          <w:noProof/>
          <w:szCs w:val="24"/>
        </w:rPr>
        <w:t>В</w:t>
      </w:r>
      <w:r w:rsidR="00A638ED" w:rsidRPr="00BA0085">
        <w:rPr>
          <w:noProof/>
          <w:szCs w:val="24"/>
        </w:rPr>
        <w:t xml:space="preserve"> целях предупреждения дальнейшего увеличения кредитной нагрузки </w:t>
      </w:r>
      <w:r w:rsidR="00A638ED" w:rsidRPr="00BA0085">
        <w:rPr>
          <w:szCs w:val="24"/>
        </w:rPr>
        <w:t>Заёмщика/Созаёмщика</w:t>
      </w:r>
      <w:r w:rsidR="00A638ED" w:rsidRPr="00BA0085">
        <w:rPr>
          <w:noProof/>
          <w:szCs w:val="24"/>
        </w:rPr>
        <w:t xml:space="preserve">, известить </w:t>
      </w:r>
      <w:r w:rsidR="00A638ED" w:rsidRPr="00BA0085">
        <w:rPr>
          <w:szCs w:val="24"/>
        </w:rPr>
        <w:t>Заёмщика/Созаёмщика</w:t>
      </w:r>
      <w:r w:rsidR="00A638ED" w:rsidRPr="00BA0085">
        <w:rPr>
          <w:noProof/>
          <w:szCs w:val="24"/>
        </w:rPr>
        <w:t xml:space="preserve"> в течение 7 (семи) календарных дней с даты возникновения просроченной задолженности по настоящему Договору посредством </w:t>
      </w:r>
      <w:r w:rsidR="003A4609">
        <w:rPr>
          <w:noProof/>
          <w:szCs w:val="24"/>
        </w:rPr>
        <w:t xml:space="preserve">средств </w:t>
      </w:r>
      <w:r w:rsidR="00A638ED" w:rsidRPr="00BA0085">
        <w:rPr>
          <w:noProof/>
          <w:szCs w:val="24"/>
        </w:rPr>
        <w:t>связи о возникновении просроченной задолженности.</w:t>
      </w:r>
    </w:p>
    <w:p w14:paraId="3FEE60F2" w14:textId="77777777" w:rsidR="009F04D2" w:rsidRPr="00BA0085" w:rsidRDefault="009F04D2" w:rsidP="003A4609">
      <w:pPr>
        <w:numPr>
          <w:ilvl w:val="2"/>
          <w:numId w:val="15"/>
        </w:numPr>
        <w:tabs>
          <w:tab w:val="left" w:pos="1440"/>
        </w:tabs>
        <w:spacing w:after="0" w:line="240" w:lineRule="auto"/>
        <w:ind w:left="0" w:firstLine="709"/>
        <w:rPr>
          <w:szCs w:val="24"/>
        </w:rPr>
      </w:pPr>
      <w:r w:rsidRPr="00BA0085">
        <w:rPr>
          <w:szCs w:val="24"/>
        </w:rPr>
        <w:t xml:space="preserve">В случае полного или частичного отказа Банком в выдаче Заёмщику кредита, Банк не позднее одного дня с даты принятия такого решения, обязан </w:t>
      </w:r>
      <w:r w:rsidR="003A4609">
        <w:rPr>
          <w:szCs w:val="24"/>
        </w:rPr>
        <w:t xml:space="preserve">отправить </w:t>
      </w:r>
      <w:r w:rsidR="003A4609" w:rsidRPr="00BA0085">
        <w:rPr>
          <w:szCs w:val="24"/>
        </w:rPr>
        <w:t xml:space="preserve">Заёмщику </w:t>
      </w:r>
      <w:r w:rsidRPr="00BA0085">
        <w:rPr>
          <w:szCs w:val="24"/>
        </w:rPr>
        <w:t>сообщ</w:t>
      </w:r>
      <w:r w:rsidR="003A4609">
        <w:rPr>
          <w:szCs w:val="24"/>
        </w:rPr>
        <w:t>ение</w:t>
      </w:r>
      <w:r w:rsidRPr="00BA0085">
        <w:rPr>
          <w:szCs w:val="24"/>
        </w:rPr>
        <w:t xml:space="preserve"> об этом </w:t>
      </w:r>
      <w:r w:rsidR="003A4609">
        <w:rPr>
          <w:szCs w:val="24"/>
        </w:rPr>
        <w:t xml:space="preserve">на его электронную почту или на его аккаунт в социальных сетях или в письменном виде на его адрес </w:t>
      </w:r>
      <w:r w:rsidR="003A4609" w:rsidRPr="00BA0085">
        <w:rPr>
          <w:szCs w:val="24"/>
        </w:rPr>
        <w:t>с</w:t>
      </w:r>
      <w:r w:rsidRPr="00BA0085">
        <w:rPr>
          <w:szCs w:val="24"/>
        </w:rPr>
        <w:t xml:space="preserve"> указанием причин отказа.</w:t>
      </w:r>
    </w:p>
    <w:p w14:paraId="3709F98F" w14:textId="77777777" w:rsidR="009F04D2" w:rsidRPr="00BA0085" w:rsidRDefault="009F04D2" w:rsidP="003A4609">
      <w:pPr>
        <w:numPr>
          <w:ilvl w:val="2"/>
          <w:numId w:val="15"/>
        </w:numPr>
        <w:tabs>
          <w:tab w:val="left" w:pos="1440"/>
        </w:tabs>
        <w:spacing w:after="0" w:line="240" w:lineRule="auto"/>
        <w:ind w:left="0" w:firstLine="709"/>
        <w:rPr>
          <w:szCs w:val="24"/>
        </w:rPr>
      </w:pPr>
      <w:r w:rsidRPr="00BA0085">
        <w:rPr>
          <w:szCs w:val="24"/>
        </w:rPr>
        <w:t xml:space="preserve">В случае изменения даты и сроков осуществления платежей по кредиту либо изменения промежуточной суммы платежей по кредиту в связи с: изменением даты начала финансирования или плавающей ставки, пересмотром сторонами условий </w:t>
      </w:r>
      <w:r w:rsidR="0079757F" w:rsidRPr="00BA0085">
        <w:rPr>
          <w:szCs w:val="24"/>
        </w:rPr>
        <w:t>настоящего</w:t>
      </w:r>
      <w:r w:rsidRPr="00BA0085">
        <w:rPr>
          <w:szCs w:val="24"/>
        </w:rPr>
        <w:t xml:space="preserve"> договора (в том числе реструктуризации кредита), досрочным частичным погашением Заёмщиком кредита, Банк составляет обновлённый график погашения кредита и предоставляет данный график Заёмщику.</w:t>
      </w:r>
    </w:p>
    <w:p w14:paraId="14B7AE08" w14:textId="77777777" w:rsidR="00F555AF" w:rsidRPr="00BA0085" w:rsidRDefault="009F04D2" w:rsidP="009F04D2">
      <w:pPr>
        <w:tabs>
          <w:tab w:val="left" w:pos="709"/>
        </w:tabs>
        <w:spacing w:after="0" w:line="240" w:lineRule="auto"/>
        <w:rPr>
          <w:szCs w:val="24"/>
        </w:rPr>
      </w:pPr>
      <w:r w:rsidRPr="00BA0085">
        <w:rPr>
          <w:szCs w:val="24"/>
        </w:rPr>
        <w:tab/>
        <w:t xml:space="preserve">В связи с обновлением графика погашения кредита, предыдущий график погашения кредита по настоящему договору утрачивает свою силу.  </w:t>
      </w:r>
    </w:p>
    <w:p w14:paraId="659C1C88" w14:textId="77777777" w:rsidR="009F04D2" w:rsidRPr="00BA0085" w:rsidRDefault="009F04D2" w:rsidP="00F555AF">
      <w:pPr>
        <w:tabs>
          <w:tab w:val="left" w:pos="709"/>
        </w:tabs>
        <w:spacing w:after="0" w:line="240" w:lineRule="auto"/>
        <w:ind w:left="1800"/>
        <w:rPr>
          <w:szCs w:val="24"/>
        </w:rPr>
      </w:pPr>
      <w:r w:rsidRPr="00BA0085">
        <w:rPr>
          <w:szCs w:val="24"/>
        </w:rPr>
        <w:t xml:space="preserve">                </w:t>
      </w:r>
    </w:p>
    <w:p w14:paraId="30FF6D04" w14:textId="77777777" w:rsidR="00A40197" w:rsidRPr="00BA0085" w:rsidRDefault="0017360E" w:rsidP="003A4609">
      <w:pPr>
        <w:numPr>
          <w:ilvl w:val="1"/>
          <w:numId w:val="15"/>
        </w:numPr>
        <w:tabs>
          <w:tab w:val="left" w:pos="1440"/>
        </w:tabs>
        <w:spacing w:after="0" w:line="240" w:lineRule="auto"/>
        <w:ind w:left="0" w:firstLine="720"/>
        <w:rPr>
          <w:b/>
          <w:szCs w:val="24"/>
        </w:rPr>
      </w:pPr>
      <w:r w:rsidRPr="00BA0085">
        <w:rPr>
          <w:b/>
          <w:szCs w:val="24"/>
        </w:rPr>
        <w:t>Обязанности Заёмщика/Созаёмщика:</w:t>
      </w:r>
    </w:p>
    <w:p w14:paraId="5206039A"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.2.1. Заёмщик обязан своевременно погашать кредит и уплачивать проценты, начисленные за пользование кредитом, путем осуществления ежемесячных платежей согласно прилагаемого Графика платежей.</w:t>
      </w:r>
    </w:p>
    <w:p w14:paraId="4BC4F9EB" w14:textId="77777777" w:rsidR="006D44B9" w:rsidRPr="00BA0085" w:rsidRDefault="00660D06" w:rsidP="006D44B9">
      <w:pPr>
        <w:suppressLineNumbers/>
        <w:spacing w:after="0" w:line="240" w:lineRule="auto"/>
        <w:ind w:firstLine="708"/>
        <w:rPr>
          <w:szCs w:val="24"/>
        </w:rPr>
      </w:pPr>
      <w:r>
        <w:rPr>
          <w:szCs w:val="24"/>
        </w:rPr>
        <w:lastRenderedPageBreak/>
        <w:t>8</w:t>
      </w:r>
      <w:r w:rsidR="006D44B9" w:rsidRPr="00BA0085">
        <w:rPr>
          <w:szCs w:val="24"/>
        </w:rPr>
        <w:t xml:space="preserve">.2.2. Предоставить нотариально удостоверенное согласие супруга (супруги) и других совершеннолетних членов семьи, а также органов опеки и попечительства в интересах несовершеннолетних членов семьи на заложенное жилье, </w:t>
      </w:r>
      <w:r w:rsidR="003A4609">
        <w:rPr>
          <w:szCs w:val="24"/>
        </w:rPr>
        <w:t xml:space="preserve">ремонтируемое </w:t>
      </w:r>
      <w:r w:rsidR="006D44B9" w:rsidRPr="00BA0085">
        <w:rPr>
          <w:szCs w:val="24"/>
        </w:rPr>
        <w:t>за счет кредита, а также освобождении ими данного жилья в случае обращения на него взыскания. Подается на имя кредитора – Банка.</w:t>
      </w:r>
    </w:p>
    <w:p w14:paraId="5EB49771"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.2.3. В срок до 30 (тридцати) банковских дней с момента подписания настоящего Договора провести оформление следующих документов совместно с банковским работником:</w:t>
      </w:r>
    </w:p>
    <w:p w14:paraId="5122B98B" w14:textId="77777777" w:rsidR="006D44B9" w:rsidRPr="00BA0085" w:rsidRDefault="006D44B9" w:rsidP="0040195A">
      <w:pPr>
        <w:numPr>
          <w:ilvl w:val="0"/>
          <w:numId w:val="16"/>
        </w:numPr>
        <w:suppressLineNumbers/>
        <w:spacing w:after="0" w:line="240" w:lineRule="auto"/>
        <w:ind w:left="0" w:firstLine="1134"/>
        <w:rPr>
          <w:szCs w:val="24"/>
        </w:rPr>
      </w:pPr>
      <w:r w:rsidRPr="00BA0085">
        <w:rPr>
          <w:szCs w:val="24"/>
        </w:rPr>
        <w:t>договор страхования недвижимости, полис страхования;</w:t>
      </w:r>
    </w:p>
    <w:p w14:paraId="3C34EE20" w14:textId="77777777" w:rsidR="006D44B9" w:rsidRPr="003A4609" w:rsidRDefault="006D44B9" w:rsidP="00BD5454">
      <w:pPr>
        <w:numPr>
          <w:ilvl w:val="0"/>
          <w:numId w:val="16"/>
        </w:numPr>
        <w:suppressLineNumbers/>
        <w:spacing w:after="0" w:line="240" w:lineRule="auto"/>
        <w:ind w:left="0" w:firstLine="1134"/>
        <w:rPr>
          <w:szCs w:val="24"/>
        </w:rPr>
      </w:pPr>
      <w:r w:rsidRPr="003A4609">
        <w:rPr>
          <w:szCs w:val="24"/>
        </w:rPr>
        <w:t>нотариально заверенный и зарегистрированный в соответствии с законодательством РУз договор ипотеки</w:t>
      </w:r>
      <w:r w:rsidR="00D2081C" w:rsidRPr="003A4609">
        <w:rPr>
          <w:szCs w:val="24"/>
        </w:rPr>
        <w:t xml:space="preserve"> и другие договора</w:t>
      </w:r>
      <w:r w:rsidRPr="003A4609">
        <w:rPr>
          <w:szCs w:val="24"/>
        </w:rPr>
        <w:t>.</w:t>
      </w:r>
    </w:p>
    <w:p w14:paraId="55A0194A"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 xml:space="preserve">.2.4. По запросу Банка обеспечить представителям Банка возможность посетить и осмотреть предоставленное в залог жилье, </w:t>
      </w:r>
      <w:r w:rsidR="00B91ED1" w:rsidRPr="00BA0085">
        <w:rPr>
          <w:szCs w:val="24"/>
        </w:rPr>
        <w:t xml:space="preserve">другое имущество, переданное в качестве обеспечения </w:t>
      </w:r>
      <w:r w:rsidR="006D44B9" w:rsidRPr="00BA0085">
        <w:rPr>
          <w:szCs w:val="24"/>
        </w:rPr>
        <w:t>и любое другое имущество, имеющее отношение к кредиту и исполнению обязательств Заёмщика</w:t>
      </w:r>
      <w:r w:rsidR="00B0079B" w:rsidRPr="00BA0085">
        <w:rPr>
          <w:szCs w:val="24"/>
        </w:rPr>
        <w:t>/Созаёмщика</w:t>
      </w:r>
      <w:r w:rsidR="006D44B9" w:rsidRPr="00BA0085">
        <w:rPr>
          <w:szCs w:val="24"/>
        </w:rPr>
        <w:t xml:space="preserve"> по настоящему Договору.</w:t>
      </w:r>
    </w:p>
    <w:p w14:paraId="79F719A6"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 xml:space="preserve">.2.5. Предоставлять по требованию Банка информацию о доходах </w:t>
      </w:r>
      <w:r w:rsidR="00B0079B" w:rsidRPr="00BA0085">
        <w:rPr>
          <w:szCs w:val="24"/>
        </w:rPr>
        <w:t>Заёмщика/Созаёмщика</w:t>
      </w:r>
      <w:r w:rsidR="006D44B9" w:rsidRPr="00BA0085">
        <w:rPr>
          <w:szCs w:val="24"/>
        </w:rPr>
        <w:t xml:space="preserve"> на протяжении всего срока действия настоящего Договора, по форме и содержанию, удовлетворяющие Банк.</w:t>
      </w:r>
    </w:p>
    <w:p w14:paraId="179FF97B"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 xml:space="preserve">.2.6. </w:t>
      </w:r>
      <w:r w:rsidR="00926324" w:rsidRPr="00BA0085">
        <w:rPr>
          <w:szCs w:val="24"/>
          <w:lang w:val="uz-Cyrl-UZ"/>
        </w:rPr>
        <w:t>П</w:t>
      </w:r>
      <w:r w:rsidR="006D44B9" w:rsidRPr="00BA0085">
        <w:rPr>
          <w:szCs w:val="24"/>
        </w:rPr>
        <w:t xml:space="preserve">редоставлять </w:t>
      </w:r>
      <w:r w:rsidR="00926324" w:rsidRPr="00BA0085">
        <w:rPr>
          <w:szCs w:val="24"/>
          <w:lang w:val="uz-Cyrl-UZ"/>
        </w:rPr>
        <w:t xml:space="preserve">в Банк </w:t>
      </w:r>
      <w:r w:rsidR="006D44B9" w:rsidRPr="00BA0085">
        <w:rPr>
          <w:szCs w:val="24"/>
        </w:rPr>
        <w:t>информацию об изменении места жительства, фамилии, работы и других данных или обстоятельств, могущих повлиять на исполнение обязательств по настоящему Договору</w:t>
      </w:r>
      <w:r w:rsidR="00926324" w:rsidRPr="00BA0085">
        <w:rPr>
          <w:szCs w:val="24"/>
        </w:rPr>
        <w:t xml:space="preserve"> </w:t>
      </w:r>
      <w:r w:rsidR="00926324" w:rsidRPr="00BA0085">
        <w:rPr>
          <w:szCs w:val="24"/>
          <w:lang w:val="uz-Cyrl-UZ"/>
        </w:rPr>
        <w:t>в</w:t>
      </w:r>
      <w:r w:rsidR="00926324" w:rsidRPr="00BA0085">
        <w:rPr>
          <w:szCs w:val="24"/>
        </w:rPr>
        <w:t xml:space="preserve"> течени</w:t>
      </w:r>
      <w:r w:rsidR="00926324" w:rsidRPr="00BA0085">
        <w:rPr>
          <w:szCs w:val="24"/>
          <w:lang w:val="uz-Cyrl-UZ"/>
        </w:rPr>
        <w:t>е</w:t>
      </w:r>
      <w:r w:rsidR="00926324" w:rsidRPr="00BA0085">
        <w:rPr>
          <w:szCs w:val="24"/>
        </w:rPr>
        <w:t xml:space="preserve"> 3-х дней</w:t>
      </w:r>
      <w:r w:rsidR="00926324" w:rsidRPr="00BA0085">
        <w:rPr>
          <w:szCs w:val="24"/>
          <w:lang w:val="uz-Cyrl-UZ"/>
        </w:rPr>
        <w:t xml:space="preserve"> с момента возникновения соответствующих измений</w:t>
      </w:r>
      <w:r w:rsidR="006D44B9" w:rsidRPr="00BA0085">
        <w:rPr>
          <w:szCs w:val="24"/>
        </w:rPr>
        <w:t xml:space="preserve">. </w:t>
      </w:r>
    </w:p>
    <w:p w14:paraId="6F32A70B"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.2.7. В течение срока действия настоящего Договора Заёмщик без предварительного согласия Банка не должен привлекать кредиты и/или займы третьих сторон, условия которых могут иметь приоритетное право требования по сравнению с обязательством Заёмщика по настоящему Договору.</w:t>
      </w:r>
    </w:p>
    <w:p w14:paraId="053F3627" w14:textId="77777777" w:rsidR="006D44B9" w:rsidRDefault="00660D06" w:rsidP="006D44B9">
      <w:pPr>
        <w:suppressLineNumbers/>
        <w:spacing w:after="0" w:line="240" w:lineRule="auto"/>
        <w:ind w:firstLine="708"/>
        <w:rPr>
          <w:szCs w:val="24"/>
        </w:rPr>
      </w:pPr>
      <w:r w:rsidRPr="00862B4A">
        <w:rPr>
          <w:szCs w:val="24"/>
        </w:rPr>
        <w:t>8</w:t>
      </w:r>
      <w:r w:rsidR="006D44B9" w:rsidRPr="00862B4A">
        <w:rPr>
          <w:szCs w:val="24"/>
        </w:rPr>
        <w:t>.2.</w:t>
      </w:r>
      <w:r w:rsidRPr="00862B4A">
        <w:rPr>
          <w:szCs w:val="24"/>
        </w:rPr>
        <w:t>8</w:t>
      </w:r>
      <w:r w:rsidR="006D44B9" w:rsidRPr="00862B4A">
        <w:rPr>
          <w:szCs w:val="24"/>
        </w:rPr>
        <w:t>. Досрочно погасить кредит и начисленные по нему проценты в случае выезда на постоянное местожительство</w:t>
      </w:r>
      <w:r w:rsidR="006D44B9" w:rsidRPr="00BA0085">
        <w:rPr>
          <w:szCs w:val="24"/>
        </w:rPr>
        <w:t xml:space="preserve"> за пределы Республики Узбекистан.</w:t>
      </w:r>
    </w:p>
    <w:p w14:paraId="650D3209" w14:textId="77777777" w:rsidR="00BA0085" w:rsidRDefault="00660D06" w:rsidP="006D44B9">
      <w:pPr>
        <w:suppressLineNumbers/>
        <w:spacing w:after="0" w:line="240" w:lineRule="auto"/>
        <w:ind w:firstLine="708"/>
        <w:rPr>
          <w:szCs w:val="24"/>
          <w:lang w:val="uz-Cyrl-UZ"/>
        </w:rPr>
      </w:pPr>
      <w:r>
        <w:rPr>
          <w:szCs w:val="24"/>
          <w:lang w:val="uz-Cyrl-UZ"/>
        </w:rPr>
        <w:t>8</w:t>
      </w:r>
      <w:r w:rsidR="00BA0085">
        <w:rPr>
          <w:szCs w:val="24"/>
          <w:lang w:val="uz-Cyrl-UZ"/>
        </w:rPr>
        <w:t>.2.</w:t>
      </w:r>
      <w:r>
        <w:rPr>
          <w:szCs w:val="24"/>
          <w:lang w:val="uz-Cyrl-UZ"/>
        </w:rPr>
        <w:t>9</w:t>
      </w:r>
      <w:r w:rsidR="00BA0085">
        <w:rPr>
          <w:szCs w:val="24"/>
          <w:lang w:val="uz-Cyrl-UZ"/>
        </w:rPr>
        <w:t xml:space="preserve">. </w:t>
      </w:r>
      <w:r w:rsidR="00BA0085" w:rsidRPr="00BA0085">
        <w:rPr>
          <w:szCs w:val="24"/>
          <w:lang w:val="uz-Cyrl-UZ"/>
        </w:rPr>
        <w:t>В случае замены залогового обеспечения по инициативе Заёмщика</w:t>
      </w:r>
      <w:r w:rsidR="00BA0085">
        <w:rPr>
          <w:szCs w:val="24"/>
          <w:lang w:val="uz-Cyrl-UZ"/>
        </w:rPr>
        <w:t xml:space="preserve"> (Созаём</w:t>
      </w:r>
      <w:r w:rsidR="00BA0085">
        <w:rPr>
          <w:szCs w:val="24"/>
        </w:rPr>
        <w:t>щ</w:t>
      </w:r>
      <w:r w:rsidR="00BA0085">
        <w:rPr>
          <w:szCs w:val="24"/>
          <w:lang w:val="uz-Cyrl-UZ"/>
        </w:rPr>
        <w:t>ика)</w:t>
      </w:r>
      <w:r w:rsidR="00BA0085" w:rsidRPr="00BA0085">
        <w:rPr>
          <w:szCs w:val="24"/>
          <w:lang w:val="uz-Cyrl-UZ"/>
        </w:rPr>
        <w:t>/залогодателя Заёмщик</w:t>
      </w:r>
      <w:r w:rsidR="00BA0085">
        <w:rPr>
          <w:szCs w:val="24"/>
          <w:lang w:val="uz-Cyrl-UZ"/>
        </w:rPr>
        <w:t>/Созаёмщик</w:t>
      </w:r>
      <w:r w:rsidR="00BA0085" w:rsidRPr="00BA0085">
        <w:rPr>
          <w:szCs w:val="24"/>
          <w:lang w:val="uz-Cyrl-UZ"/>
        </w:rPr>
        <w:t xml:space="preserve"> обязуется оплатить комиссию за замену залогового обеспечения в размере </w:t>
      </w:r>
      <w:r w:rsidR="00862B4A">
        <w:rPr>
          <w:szCs w:val="24"/>
          <w:lang w:val="uz-Cyrl-UZ"/>
        </w:rPr>
        <w:t xml:space="preserve">по </w:t>
      </w:r>
      <w:r w:rsidR="00D26FAB">
        <w:rPr>
          <w:szCs w:val="24"/>
          <w:lang w:val="uz-Cyrl-UZ"/>
        </w:rPr>
        <w:t xml:space="preserve">текушего </w:t>
      </w:r>
      <w:r w:rsidR="00862B4A" w:rsidRPr="00D26FAB">
        <w:rPr>
          <w:szCs w:val="24"/>
          <w:lang w:val="uz-Cyrl-UZ"/>
        </w:rPr>
        <w:t xml:space="preserve">тарифу </w:t>
      </w:r>
      <w:r w:rsidR="00BA0085" w:rsidRPr="00D26FAB">
        <w:rPr>
          <w:szCs w:val="24"/>
          <w:lang w:val="uz-Cyrl-UZ"/>
        </w:rPr>
        <w:t xml:space="preserve"> о</w:t>
      </w:r>
      <w:r w:rsidR="00BA0085" w:rsidRPr="00BA0085">
        <w:rPr>
          <w:szCs w:val="24"/>
          <w:lang w:val="uz-Cyrl-UZ"/>
        </w:rPr>
        <w:t xml:space="preserve">т суммы остатка обязательств перед Банком.  </w:t>
      </w:r>
    </w:p>
    <w:p w14:paraId="46456221" w14:textId="77777777" w:rsidR="001B07DF" w:rsidRPr="004E7050" w:rsidRDefault="001B07DF" w:rsidP="001B07DF">
      <w:pPr>
        <w:suppressLineNumbers/>
        <w:spacing w:after="0" w:line="240" w:lineRule="auto"/>
        <w:ind w:firstLine="708"/>
        <w:rPr>
          <w:szCs w:val="24"/>
        </w:rPr>
      </w:pPr>
      <w:r>
        <w:rPr>
          <w:szCs w:val="24"/>
        </w:rPr>
        <w:t>8</w:t>
      </w:r>
      <w:r w:rsidRPr="004E7050">
        <w:rPr>
          <w:szCs w:val="24"/>
        </w:rPr>
        <w:t>.2.10. Не отчуждать (не продавать, не дарить, не передавать в аренду, не передавать в залог третьим лицам и др.) недвижимость, приобретаемое за счет кредитных средств Банка, предмет ипотеки до полного погашения кредитных средств.</w:t>
      </w:r>
    </w:p>
    <w:p w14:paraId="6ED2642D" w14:textId="77777777" w:rsidR="001B07DF" w:rsidRPr="004E7050" w:rsidRDefault="001B07DF" w:rsidP="001B07DF">
      <w:pPr>
        <w:pStyle w:val="ae"/>
        <w:tabs>
          <w:tab w:val="left" w:pos="567"/>
        </w:tabs>
        <w:ind w:left="0" w:right="-68"/>
        <w:rPr>
          <w:sz w:val="24"/>
          <w:szCs w:val="24"/>
        </w:rPr>
      </w:pPr>
      <w:r w:rsidRPr="004E7050">
        <w:rPr>
          <w:szCs w:val="24"/>
          <w:lang w:val="uz-Cyrl-UZ"/>
        </w:rPr>
        <w:tab/>
        <w:t xml:space="preserve">   </w:t>
      </w:r>
      <w:r>
        <w:rPr>
          <w:sz w:val="24"/>
          <w:szCs w:val="24"/>
          <w:lang w:val="uz-Cyrl-UZ"/>
        </w:rPr>
        <w:t>8</w:t>
      </w:r>
      <w:r w:rsidRPr="004E7050">
        <w:rPr>
          <w:sz w:val="24"/>
          <w:szCs w:val="24"/>
          <w:lang w:val="uz-Cyrl-UZ"/>
        </w:rPr>
        <w:t>.2.1</w:t>
      </w:r>
      <w:r>
        <w:rPr>
          <w:sz w:val="24"/>
          <w:szCs w:val="24"/>
          <w:lang w:val="uz-Cyrl-UZ"/>
        </w:rPr>
        <w:t>1</w:t>
      </w:r>
      <w:r w:rsidRPr="004E7050">
        <w:rPr>
          <w:sz w:val="24"/>
          <w:szCs w:val="24"/>
          <w:lang w:val="uz-Cyrl-UZ"/>
        </w:rPr>
        <w:t>. Замена залогового обеспечения осу</w:t>
      </w:r>
      <w:r w:rsidRPr="004E7050">
        <w:rPr>
          <w:sz w:val="24"/>
          <w:szCs w:val="24"/>
        </w:rPr>
        <w:t xml:space="preserve">ществляется при согласии Банка на это. В случае замены залогового обеспечения по инициативе </w:t>
      </w:r>
      <w:r w:rsidRPr="004E7050">
        <w:rPr>
          <w:sz w:val="24"/>
          <w:szCs w:val="24"/>
          <w:lang w:val="uz-Cyrl-UZ"/>
        </w:rPr>
        <w:t>Заёмщика</w:t>
      </w:r>
      <w:r w:rsidRPr="004E7050">
        <w:rPr>
          <w:sz w:val="24"/>
          <w:szCs w:val="24"/>
        </w:rPr>
        <w:t xml:space="preserve">/залогодателя, Заёмщик обязуется оплатить комиссию за замену залогового обеспечения в размере, установленного Банком на момент осуществления замены.  </w:t>
      </w:r>
    </w:p>
    <w:p w14:paraId="185A0A89" w14:textId="77777777" w:rsidR="001B07DF" w:rsidRPr="004E7050" w:rsidRDefault="001B07DF" w:rsidP="001B07DF">
      <w:pPr>
        <w:suppressLineNumbers/>
        <w:spacing w:after="0" w:line="240" w:lineRule="auto"/>
        <w:ind w:firstLine="708"/>
        <w:rPr>
          <w:szCs w:val="24"/>
          <w:lang w:val="uz-Cyrl-UZ"/>
        </w:rPr>
      </w:pPr>
      <w:r>
        <w:rPr>
          <w:szCs w:val="24"/>
          <w:lang w:val="uz-Cyrl-UZ"/>
        </w:rPr>
        <w:t>8</w:t>
      </w:r>
      <w:r w:rsidRPr="004E7050">
        <w:rPr>
          <w:szCs w:val="24"/>
          <w:lang w:val="uz-Cyrl-UZ"/>
        </w:rPr>
        <w:t>.2.1</w:t>
      </w:r>
      <w:r>
        <w:rPr>
          <w:szCs w:val="24"/>
        </w:rPr>
        <w:t>2</w:t>
      </w:r>
      <w:r w:rsidRPr="004E7050">
        <w:rPr>
          <w:szCs w:val="24"/>
          <w:lang w:val="uz-Cyrl-UZ"/>
        </w:rPr>
        <w:t>. содержать предмет ипотеки в надлежащем состоянии, с соблюдением всех правил противопожарной безопасности, не допускать его порчу и ухудшение могущих повлечь за собой снижение его стоимости и значительный ущерб.</w:t>
      </w:r>
    </w:p>
    <w:p w14:paraId="5152EABB" w14:textId="77777777" w:rsidR="001B07DF" w:rsidRPr="004E7050" w:rsidRDefault="001B07DF" w:rsidP="001B07DF">
      <w:pPr>
        <w:suppressLineNumbers/>
        <w:spacing w:after="0" w:line="240" w:lineRule="auto"/>
        <w:ind w:firstLine="708"/>
        <w:rPr>
          <w:szCs w:val="24"/>
          <w:lang w:val="uz-Cyrl-UZ"/>
        </w:rPr>
      </w:pPr>
      <w:r>
        <w:rPr>
          <w:szCs w:val="24"/>
          <w:lang w:val="uz-Cyrl-UZ"/>
        </w:rPr>
        <w:t>8</w:t>
      </w:r>
      <w:r w:rsidRPr="004E7050">
        <w:rPr>
          <w:szCs w:val="24"/>
          <w:lang w:val="uz-Cyrl-UZ"/>
        </w:rPr>
        <w:t>.2.1</w:t>
      </w:r>
      <w:r>
        <w:rPr>
          <w:szCs w:val="24"/>
        </w:rPr>
        <w:t>3</w:t>
      </w:r>
      <w:r w:rsidRPr="004E7050">
        <w:rPr>
          <w:szCs w:val="24"/>
          <w:lang w:val="uz-Cyrl-UZ"/>
        </w:rPr>
        <w:t>.</w:t>
      </w:r>
      <w:r w:rsidRPr="004E7050">
        <w:rPr>
          <w:szCs w:val="24"/>
          <w:lang w:val="uz-Cyrl-UZ"/>
        </w:rPr>
        <w:tab/>
        <w:t>в случае уменьшения рыночной стоимости, уничтожения, частичной или полной утраты предмета ипотеки предоставить аналогичное по стоимости обеспечение, удовлетворяющее Банк или независимо от наступления срока исполнить обязательство по погашению кредита в полном объеме.</w:t>
      </w:r>
    </w:p>
    <w:p w14:paraId="7503F447" w14:textId="77777777" w:rsidR="001B07DF" w:rsidRPr="004E7050" w:rsidRDefault="001B07DF" w:rsidP="001B07DF">
      <w:pPr>
        <w:suppressLineNumbers/>
        <w:spacing w:after="0" w:line="240" w:lineRule="auto"/>
        <w:ind w:firstLine="708"/>
        <w:rPr>
          <w:szCs w:val="24"/>
          <w:lang w:val="uz-Cyrl-UZ"/>
        </w:rPr>
      </w:pPr>
      <w:r>
        <w:rPr>
          <w:szCs w:val="24"/>
          <w:lang w:val="uz-Cyrl-UZ"/>
        </w:rPr>
        <w:t>8</w:t>
      </w:r>
      <w:r w:rsidRPr="004E7050">
        <w:rPr>
          <w:szCs w:val="24"/>
          <w:lang w:val="uz-Cyrl-UZ"/>
        </w:rPr>
        <w:t>.2.1</w:t>
      </w:r>
      <w:r>
        <w:rPr>
          <w:szCs w:val="24"/>
          <w:lang w:val="uz-Cyrl-UZ"/>
        </w:rPr>
        <w:t>4</w:t>
      </w:r>
      <w:r w:rsidRPr="004E7050">
        <w:rPr>
          <w:szCs w:val="24"/>
          <w:lang w:val="uz-Cyrl-UZ"/>
        </w:rPr>
        <w:t>.</w:t>
      </w:r>
      <w:r w:rsidRPr="004E7050">
        <w:rPr>
          <w:szCs w:val="24"/>
          <w:lang w:val="uz-Cyrl-UZ"/>
        </w:rPr>
        <w:tab/>
        <w:t xml:space="preserve">По вызову Банка лично встретиться с представителями банка на территории банка либо на месте проживания Заёмщика/Созаёмщика.  </w:t>
      </w:r>
      <w:r>
        <w:rPr>
          <w:szCs w:val="24"/>
          <w:lang w:val="uz-Cyrl-UZ"/>
        </w:rPr>
        <w:t xml:space="preserve"> </w:t>
      </w:r>
    </w:p>
    <w:p w14:paraId="33BF3AA9" w14:textId="77777777" w:rsidR="001B07DF" w:rsidRPr="00BA0085" w:rsidRDefault="001B07DF" w:rsidP="006D44B9">
      <w:pPr>
        <w:suppressLineNumbers/>
        <w:spacing w:after="0" w:line="240" w:lineRule="auto"/>
        <w:ind w:firstLine="708"/>
        <w:rPr>
          <w:szCs w:val="24"/>
          <w:lang w:val="uz-Cyrl-UZ"/>
        </w:rPr>
      </w:pPr>
    </w:p>
    <w:p w14:paraId="4A3A2A67" w14:textId="77777777" w:rsidR="008D381D" w:rsidRPr="00862B4A" w:rsidRDefault="008D381D" w:rsidP="006D44B9">
      <w:pPr>
        <w:suppressLineNumbers/>
        <w:spacing w:after="0" w:line="240" w:lineRule="auto"/>
        <w:ind w:firstLine="708"/>
        <w:rPr>
          <w:szCs w:val="24"/>
          <w:lang w:val="uz-Cyrl-UZ"/>
        </w:rPr>
      </w:pPr>
    </w:p>
    <w:p w14:paraId="3479966C" w14:textId="77777777" w:rsidR="00A40197" w:rsidRPr="00BA0085" w:rsidRDefault="002432D5" w:rsidP="003A4609">
      <w:pPr>
        <w:numPr>
          <w:ilvl w:val="0"/>
          <w:numId w:val="15"/>
        </w:numPr>
        <w:tabs>
          <w:tab w:val="left" w:pos="270"/>
        </w:tabs>
        <w:spacing w:after="0" w:line="240" w:lineRule="auto"/>
        <w:ind w:left="0" w:firstLine="0"/>
        <w:contextualSpacing/>
        <w:jc w:val="center"/>
        <w:rPr>
          <w:b/>
          <w:szCs w:val="24"/>
        </w:rPr>
      </w:pPr>
      <w:r w:rsidRPr="00BA0085">
        <w:rPr>
          <w:b/>
          <w:szCs w:val="24"/>
        </w:rPr>
        <w:t>Случаи неисполнения обязательств</w:t>
      </w:r>
    </w:p>
    <w:p w14:paraId="378C8161" w14:textId="77777777" w:rsidR="002432D5" w:rsidRPr="00BA0085" w:rsidRDefault="00660D06" w:rsidP="00E374B3">
      <w:pPr>
        <w:suppressLineNumbers/>
        <w:tabs>
          <w:tab w:val="left" w:pos="1440"/>
        </w:tabs>
        <w:spacing w:after="0" w:line="240" w:lineRule="auto"/>
        <w:ind w:firstLine="720"/>
        <w:rPr>
          <w:szCs w:val="24"/>
        </w:rPr>
      </w:pPr>
      <w:r>
        <w:rPr>
          <w:szCs w:val="24"/>
        </w:rPr>
        <w:t>9</w:t>
      </w:r>
      <w:r w:rsidR="00D364D3" w:rsidRPr="00BA0085">
        <w:rPr>
          <w:szCs w:val="24"/>
        </w:rPr>
        <w:t xml:space="preserve">.1. </w:t>
      </w:r>
      <w:r w:rsidR="002432D5" w:rsidRPr="00BA0085">
        <w:rPr>
          <w:szCs w:val="24"/>
        </w:rPr>
        <w:t xml:space="preserve">Любое из описанных в настоящем пункте событий, будет </w:t>
      </w:r>
      <w:r w:rsidR="000C6C0B" w:rsidRPr="00BA0085">
        <w:rPr>
          <w:szCs w:val="24"/>
        </w:rPr>
        <w:t>являться случаем</w:t>
      </w:r>
      <w:r w:rsidR="002432D5" w:rsidRPr="00BA0085">
        <w:rPr>
          <w:szCs w:val="24"/>
        </w:rPr>
        <w:t xml:space="preserve"> неисполнения обязательств:</w:t>
      </w:r>
    </w:p>
    <w:p w14:paraId="244C3F68"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t>использования кредитных ресурсов не по целевому назначению;</w:t>
      </w:r>
    </w:p>
    <w:p w14:paraId="1C29321B"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t>Заёмщик/Созаёмщик не осуществили платежи по кредиту, процентам и/или другим платежам в надлежащую дату, установленную в настоящем Договоре, Графику платежей к нему, а также прочим договорам, имеющих отношение к настоящему Договору;</w:t>
      </w:r>
    </w:p>
    <w:p w14:paraId="7373E78F"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t xml:space="preserve">умышленное введение Банка в заблуждение предоставлением недостоверных документов и/или информации; </w:t>
      </w:r>
    </w:p>
    <w:p w14:paraId="40874A2B" w14:textId="77777777" w:rsidR="002432D5" w:rsidRPr="00BA0085" w:rsidRDefault="00872DB3" w:rsidP="0040195A">
      <w:pPr>
        <w:numPr>
          <w:ilvl w:val="0"/>
          <w:numId w:val="9"/>
        </w:numPr>
        <w:tabs>
          <w:tab w:val="left" w:pos="990"/>
        </w:tabs>
        <w:spacing w:after="0" w:line="240" w:lineRule="auto"/>
        <w:ind w:left="0" w:firstLine="720"/>
        <w:rPr>
          <w:szCs w:val="24"/>
        </w:rPr>
      </w:pPr>
      <w:r w:rsidRPr="00BA0085">
        <w:rPr>
          <w:szCs w:val="24"/>
        </w:rPr>
        <w:lastRenderedPageBreak/>
        <w:t xml:space="preserve"> </w:t>
      </w:r>
      <w:r w:rsidR="002432D5" w:rsidRPr="00BA0085">
        <w:rPr>
          <w:szCs w:val="24"/>
        </w:rPr>
        <w:t xml:space="preserve">любое обеспечение, предоставленное Заёмщиком/Созаёмщиком Банку по кредиту, по заключению Банка частично или полностью потеряло свою ценность или стало недействительным; </w:t>
      </w:r>
    </w:p>
    <w:p w14:paraId="213518C8"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t xml:space="preserve">ухудшение платежеспособности Заёмщика/Созаёмщика или сокрытие точной информации, приводящего к систематическим неисполнениям обязательств по настоящему Договору; </w:t>
      </w:r>
    </w:p>
    <w:p w14:paraId="0D047D3D"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t>другие события, которые могут повлиять как прямо, так и косвенно на исполнение обязательств Заёмщика/Созаёмщика перед Банком:</w:t>
      </w:r>
    </w:p>
    <w:p w14:paraId="004532B4" w14:textId="77777777" w:rsidR="002432D5" w:rsidRPr="00BA0085" w:rsidRDefault="002432D5" w:rsidP="0040195A">
      <w:pPr>
        <w:numPr>
          <w:ilvl w:val="0"/>
          <w:numId w:val="10"/>
        </w:numPr>
        <w:tabs>
          <w:tab w:val="left" w:pos="1080"/>
        </w:tabs>
        <w:spacing w:after="0" w:line="240" w:lineRule="auto"/>
        <w:ind w:left="0" w:firstLine="720"/>
        <w:rPr>
          <w:szCs w:val="24"/>
        </w:rPr>
      </w:pPr>
      <w:r w:rsidRPr="00BA0085">
        <w:rPr>
          <w:szCs w:val="24"/>
        </w:rPr>
        <w:t xml:space="preserve">нарушение условий настоящего Договора; </w:t>
      </w:r>
    </w:p>
    <w:p w14:paraId="79B6D6F0" w14:textId="77777777" w:rsidR="002432D5" w:rsidRPr="00BA0085" w:rsidRDefault="002432D5" w:rsidP="0040195A">
      <w:pPr>
        <w:numPr>
          <w:ilvl w:val="0"/>
          <w:numId w:val="10"/>
        </w:numPr>
        <w:tabs>
          <w:tab w:val="left" w:pos="1080"/>
        </w:tabs>
        <w:spacing w:after="0" w:line="240" w:lineRule="auto"/>
        <w:ind w:left="0" w:firstLine="720"/>
        <w:rPr>
          <w:szCs w:val="24"/>
        </w:rPr>
      </w:pPr>
      <w:r w:rsidRPr="00BA0085">
        <w:rPr>
          <w:szCs w:val="24"/>
        </w:rPr>
        <w:t>нарушение условий других договоров, имеющих отношение к настоящему Договору (ипотека, гарантии, страхования и др.).</w:t>
      </w:r>
    </w:p>
    <w:p w14:paraId="7660B430" w14:textId="77777777" w:rsidR="00A55A60" w:rsidRPr="00BA0085" w:rsidRDefault="00A55A60" w:rsidP="00E374B3">
      <w:pPr>
        <w:tabs>
          <w:tab w:val="left" w:pos="1080"/>
        </w:tabs>
        <w:spacing w:after="0" w:line="240" w:lineRule="auto"/>
        <w:rPr>
          <w:szCs w:val="24"/>
        </w:rPr>
      </w:pPr>
    </w:p>
    <w:p w14:paraId="76ED9F87" w14:textId="77777777" w:rsidR="002432D5" w:rsidRPr="00BA0085" w:rsidRDefault="002432D5" w:rsidP="003A4609">
      <w:pPr>
        <w:numPr>
          <w:ilvl w:val="0"/>
          <w:numId w:val="15"/>
        </w:numPr>
        <w:tabs>
          <w:tab w:val="left" w:pos="270"/>
        </w:tabs>
        <w:spacing w:after="0" w:line="240" w:lineRule="auto"/>
        <w:ind w:left="0" w:firstLine="0"/>
        <w:contextualSpacing/>
        <w:jc w:val="center"/>
        <w:rPr>
          <w:szCs w:val="24"/>
        </w:rPr>
      </w:pPr>
      <w:r w:rsidRPr="00BA0085">
        <w:rPr>
          <w:b/>
          <w:bCs/>
          <w:snapToGrid w:val="0"/>
          <w:color w:val="000000"/>
          <w:szCs w:val="24"/>
        </w:rPr>
        <w:t>Обращение взыскания на обеспечение кредита</w:t>
      </w:r>
    </w:p>
    <w:p w14:paraId="150DF542" w14:textId="77777777" w:rsidR="00257A92" w:rsidRPr="00BA0085" w:rsidRDefault="00257A92" w:rsidP="00E374B3">
      <w:pPr>
        <w:tabs>
          <w:tab w:val="left" w:pos="1170"/>
        </w:tabs>
        <w:spacing w:after="0" w:line="240" w:lineRule="auto"/>
        <w:rPr>
          <w:rFonts w:eastAsia="Arial Unicode MS"/>
          <w:szCs w:val="24"/>
          <w:lang w:val="en-US"/>
        </w:rPr>
      </w:pPr>
      <w:r w:rsidRPr="00BA0085">
        <w:rPr>
          <w:rFonts w:eastAsia="Arial Unicode MS"/>
          <w:szCs w:val="24"/>
          <w:lang w:val="en-US"/>
        </w:rPr>
        <w:fldChar w:fldCharType="begin"/>
      </w:r>
      <w:r w:rsidRPr="00BA0085">
        <w:rPr>
          <w:rFonts w:eastAsia="Arial Unicode MS"/>
          <w:szCs w:val="24"/>
          <w:lang w:val="en-US"/>
        </w:rPr>
        <w:instrText>pega:insert corrinline= CollateralListMortgageTemplate</w:instrText>
      </w:r>
      <w:r w:rsidRPr="00BA0085">
        <w:rPr>
          <w:rFonts w:eastAsia="Arial Unicode MS"/>
          <w:szCs w:val="24"/>
          <w:lang w:val="en-US"/>
        </w:rPr>
        <w:fldChar w:fldCharType="separate"/>
      </w:r>
      <w:r w:rsidRPr="00BA0085">
        <w:rPr>
          <w:rFonts w:eastAsia="Arial Unicode MS"/>
          <w:szCs w:val="24"/>
          <w:lang w:val="en-US"/>
        </w:rPr>
        <w:t>!Ошибка в формуле</w:t>
      </w:r>
      <w:r w:rsidRPr="00BA0085">
        <w:rPr>
          <w:rFonts w:eastAsia="Arial Unicode MS"/>
          <w:szCs w:val="24"/>
          <w:lang w:val="en-US"/>
        </w:rPr>
        <w:fldChar w:fldCharType="end"/>
      </w:r>
    </w:p>
    <w:p w14:paraId="53869827" w14:textId="77777777" w:rsidR="00A40197" w:rsidRPr="00BA0085" w:rsidRDefault="0041704C" w:rsidP="00660D06">
      <w:pPr>
        <w:widowControl w:val="0"/>
        <w:numPr>
          <w:ilvl w:val="1"/>
          <w:numId w:val="15"/>
        </w:numPr>
        <w:shd w:val="clear" w:color="auto" w:fill="FFFFFF"/>
        <w:tabs>
          <w:tab w:val="left" w:pos="1276"/>
        </w:tabs>
        <w:spacing w:after="0" w:line="240" w:lineRule="auto"/>
        <w:ind w:left="0" w:firstLine="709"/>
        <w:rPr>
          <w:szCs w:val="24"/>
        </w:rPr>
      </w:pPr>
      <w:r w:rsidRPr="00BA0085">
        <w:rPr>
          <w:snapToGrid w:val="0"/>
          <w:color w:val="000000"/>
          <w:szCs w:val="24"/>
        </w:rPr>
        <w:t>Любые расходы по надлежащему оформлению документов, связанных с обеспечением возвратности кредита, Заёмщик</w:t>
      </w:r>
      <w:r w:rsidRPr="00BA0085">
        <w:rPr>
          <w:szCs w:val="24"/>
        </w:rPr>
        <w:t>/Созаёмщик</w:t>
      </w:r>
      <w:r w:rsidRPr="00BA0085">
        <w:rPr>
          <w:snapToGrid w:val="0"/>
          <w:color w:val="000000"/>
          <w:szCs w:val="24"/>
        </w:rPr>
        <w:t xml:space="preserve"> принимает на себя.</w:t>
      </w:r>
    </w:p>
    <w:p w14:paraId="6D87EC54"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napToGrid w:val="0"/>
          <w:szCs w:val="24"/>
        </w:rPr>
      </w:pPr>
      <w:r w:rsidRPr="00BA0085">
        <w:rPr>
          <w:snapToGrid w:val="0"/>
          <w:color w:val="000000"/>
          <w:szCs w:val="24"/>
        </w:rPr>
        <w:t>Банк вправе потребовать от Заёмщика</w:t>
      </w:r>
      <w:r w:rsidRPr="00BA0085">
        <w:rPr>
          <w:szCs w:val="24"/>
        </w:rPr>
        <w:t>/Созаёмщика</w:t>
      </w:r>
      <w:r w:rsidRPr="00BA0085">
        <w:rPr>
          <w:snapToGrid w:val="0"/>
          <w:color w:val="000000"/>
          <w:szCs w:val="24"/>
        </w:rPr>
        <w:t xml:space="preserve"> дополнительного обеспечения возвратности кредита.</w:t>
      </w:r>
    </w:p>
    <w:p w14:paraId="12823C64"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napToGrid w:val="0"/>
          <w:color w:val="000000"/>
          <w:szCs w:val="24"/>
        </w:rPr>
        <w:t>Наличие нескольких способов обеспечения исполнения обязательств не противоречит друг другу, каждый способ исполнения обязательств является самостоятельным и не зависит друг от друга.</w:t>
      </w:r>
    </w:p>
    <w:p w14:paraId="29539522"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napToGrid w:val="0"/>
          <w:color w:val="000000"/>
          <w:szCs w:val="24"/>
        </w:rPr>
        <w:t>При необходимости обращения взыскания на способы обеспечения исполнения обязательств, право выбора остается за Банком, который по своему усмотрению может предъявить требования на любой из способов или на все способы обеспечения исполнения обязательств.</w:t>
      </w:r>
    </w:p>
    <w:p w14:paraId="068CF3CD"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napToGrid w:val="0"/>
          <w:color w:val="000000"/>
          <w:szCs w:val="24"/>
        </w:rPr>
        <w:t>Заёмщик</w:t>
      </w:r>
      <w:r w:rsidRPr="00BA0085">
        <w:rPr>
          <w:szCs w:val="24"/>
        </w:rPr>
        <w:t>/Созаёмщик</w:t>
      </w:r>
      <w:r w:rsidRPr="00BA0085">
        <w:rPr>
          <w:snapToGrid w:val="0"/>
          <w:color w:val="000000"/>
          <w:szCs w:val="24"/>
        </w:rPr>
        <w:t xml:space="preserve"> обязуется поддерживать обеспечение кредита на уровне не менее 1</w:t>
      </w:r>
      <w:r w:rsidR="00660D06">
        <w:rPr>
          <w:snapToGrid w:val="0"/>
          <w:color w:val="000000"/>
          <w:szCs w:val="24"/>
        </w:rPr>
        <w:t>36</w:t>
      </w:r>
      <w:r w:rsidRPr="00BA0085">
        <w:rPr>
          <w:snapToGrid w:val="0"/>
          <w:color w:val="000000"/>
          <w:szCs w:val="24"/>
        </w:rPr>
        <w:t xml:space="preserve"> (сто</w:t>
      </w:r>
      <w:r w:rsidR="00660D06">
        <w:rPr>
          <w:snapToGrid w:val="0"/>
          <w:color w:val="000000"/>
          <w:szCs w:val="24"/>
        </w:rPr>
        <w:t xml:space="preserve"> тридцать шесть</w:t>
      </w:r>
      <w:r w:rsidRPr="00BA0085">
        <w:rPr>
          <w:snapToGrid w:val="0"/>
          <w:color w:val="000000"/>
          <w:szCs w:val="24"/>
        </w:rPr>
        <w:t>) процентов от суммы кредита</w:t>
      </w:r>
      <w:r w:rsidR="008D381D" w:rsidRPr="00BA0085">
        <w:rPr>
          <w:snapToGrid w:val="0"/>
          <w:color w:val="000000"/>
          <w:szCs w:val="24"/>
        </w:rPr>
        <w:t>.</w:t>
      </w:r>
    </w:p>
    <w:p w14:paraId="6871A6A8"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napToGrid w:val="0"/>
          <w:color w:val="000000"/>
          <w:szCs w:val="24"/>
        </w:rPr>
        <w:t>Документы, устанавливающие обеспечение кредита, являются неотъемлемой частью настоящего Договора.</w:t>
      </w:r>
    </w:p>
    <w:p w14:paraId="6B137B28"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zCs w:val="24"/>
        </w:rPr>
        <w:t xml:space="preserve">В случае неисполнения или </w:t>
      </w:r>
      <w:r w:rsidR="008D381D" w:rsidRPr="00BA0085">
        <w:rPr>
          <w:szCs w:val="24"/>
        </w:rPr>
        <w:t>ненадлежащего исполнения,</w:t>
      </w:r>
      <w:r w:rsidRPr="00BA0085">
        <w:rPr>
          <w:szCs w:val="24"/>
        </w:rPr>
        <w:t xml:space="preserve"> обеспеченного ипотекой обязательства, Банк вправе обратить взыскание на имущество, заложенное по договору об ипотеке, для удовлетворения за счет этого имущества предусмотренных условиями настоящего Договора требований.</w:t>
      </w:r>
    </w:p>
    <w:p w14:paraId="65689E99"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zCs w:val="24"/>
        </w:rPr>
        <w:t>Обращение взыскания на предмет ипотеки, заложенное для обеспечения обязательства, может быть применено и в случае систематического нарушения Заемщиком /Созаёмщиком сроков внесения платежей, в течение трёх и более месяцев подряд.</w:t>
      </w:r>
    </w:p>
    <w:p w14:paraId="7999312A" w14:textId="77777777" w:rsidR="0041704C" w:rsidRPr="00BA0085" w:rsidRDefault="0041704C" w:rsidP="00660D06">
      <w:pPr>
        <w:widowControl w:val="0"/>
        <w:numPr>
          <w:ilvl w:val="1"/>
          <w:numId w:val="15"/>
        </w:numPr>
        <w:shd w:val="clear" w:color="auto" w:fill="FFFFFF"/>
        <w:tabs>
          <w:tab w:val="left" w:pos="1260"/>
        </w:tabs>
        <w:spacing w:after="0" w:line="240" w:lineRule="auto"/>
        <w:ind w:left="0" w:firstLine="720"/>
        <w:rPr>
          <w:szCs w:val="24"/>
        </w:rPr>
      </w:pPr>
      <w:r w:rsidRPr="00BA0085">
        <w:rPr>
          <w:szCs w:val="24"/>
        </w:rPr>
        <w:t xml:space="preserve">В случаях, предусмотренных статьями 23, 26 и 28 Закона Республики Узбекистан «Об ипотеке», Банк вправе потребовать </w:t>
      </w:r>
      <w:r w:rsidR="004F35FD" w:rsidRPr="00BA0085">
        <w:rPr>
          <w:szCs w:val="24"/>
        </w:rPr>
        <w:t>досрочного исполнения,</w:t>
      </w:r>
      <w:r w:rsidRPr="00BA0085">
        <w:rPr>
          <w:szCs w:val="24"/>
        </w:rPr>
        <w:t xml:space="preserve"> обеспеченного ипотекой обязательства, а при невыполнении этого требования - обращения взыскания на заложенное имущество.</w:t>
      </w:r>
    </w:p>
    <w:p w14:paraId="05001372" w14:textId="77777777" w:rsidR="009358FF" w:rsidRPr="00BA0085" w:rsidRDefault="009358FF" w:rsidP="00E374B3">
      <w:pPr>
        <w:widowControl w:val="0"/>
        <w:shd w:val="clear" w:color="auto" w:fill="FFFFFF"/>
        <w:tabs>
          <w:tab w:val="left" w:pos="1170"/>
        </w:tabs>
        <w:spacing w:after="0" w:line="240" w:lineRule="auto"/>
        <w:rPr>
          <w:szCs w:val="24"/>
        </w:rPr>
      </w:pPr>
    </w:p>
    <w:p w14:paraId="6EF6A134" w14:textId="77777777" w:rsidR="00A40197" w:rsidRPr="00BA0085" w:rsidRDefault="009F04D2" w:rsidP="009F04D2">
      <w:pPr>
        <w:tabs>
          <w:tab w:val="left" w:pos="1080"/>
          <w:tab w:val="left" w:pos="4111"/>
        </w:tabs>
        <w:spacing w:after="0" w:line="240" w:lineRule="auto"/>
        <w:jc w:val="center"/>
        <w:rPr>
          <w:b/>
          <w:szCs w:val="24"/>
        </w:rPr>
      </w:pPr>
      <w:r w:rsidRPr="00BA0085">
        <w:rPr>
          <w:b/>
          <w:bCs/>
          <w:snapToGrid w:val="0"/>
          <w:color w:val="000000"/>
          <w:szCs w:val="24"/>
        </w:rPr>
        <w:t>1</w:t>
      </w:r>
      <w:r w:rsidR="00660D06">
        <w:rPr>
          <w:b/>
          <w:bCs/>
          <w:snapToGrid w:val="0"/>
          <w:color w:val="000000"/>
          <w:szCs w:val="24"/>
        </w:rPr>
        <w:t>1</w:t>
      </w:r>
      <w:r w:rsidRPr="00BA0085">
        <w:rPr>
          <w:b/>
          <w:bCs/>
          <w:snapToGrid w:val="0"/>
          <w:color w:val="000000"/>
          <w:szCs w:val="24"/>
        </w:rPr>
        <w:t xml:space="preserve">. </w:t>
      </w:r>
      <w:r w:rsidR="008A5B90" w:rsidRPr="00BA0085">
        <w:rPr>
          <w:b/>
          <w:bCs/>
          <w:snapToGrid w:val="0"/>
          <w:color w:val="000000"/>
          <w:szCs w:val="24"/>
        </w:rPr>
        <w:t>Особое положение</w:t>
      </w:r>
    </w:p>
    <w:p w14:paraId="069328DA" w14:textId="77777777" w:rsidR="00537161" w:rsidRPr="00BA0085" w:rsidRDefault="00660D06" w:rsidP="00660D06">
      <w:pPr>
        <w:widowControl w:val="0"/>
        <w:shd w:val="clear" w:color="auto" w:fill="FFFFFF"/>
        <w:tabs>
          <w:tab w:val="left" w:pos="1350"/>
        </w:tabs>
        <w:spacing w:after="0" w:line="240" w:lineRule="auto"/>
        <w:ind w:firstLine="709"/>
        <w:rPr>
          <w:szCs w:val="24"/>
        </w:rPr>
      </w:pPr>
      <w:r>
        <w:rPr>
          <w:snapToGrid w:val="0"/>
          <w:color w:val="000000"/>
          <w:szCs w:val="24"/>
        </w:rPr>
        <w:t xml:space="preserve">11.1. </w:t>
      </w:r>
      <w:r w:rsidR="008A5B90" w:rsidRPr="00BA0085">
        <w:rPr>
          <w:snapToGrid w:val="0"/>
          <w:color w:val="000000"/>
          <w:szCs w:val="24"/>
        </w:rPr>
        <w:t>Стороны при этом пришли к соглашению, что в случае неисполнения Заемщиком</w:t>
      </w:r>
      <w:r w:rsidR="008A5B90" w:rsidRPr="00BA0085">
        <w:rPr>
          <w:szCs w:val="24"/>
        </w:rPr>
        <w:t>/Созаёмщиком</w:t>
      </w:r>
      <w:r w:rsidR="008A5B90" w:rsidRPr="00BA0085">
        <w:rPr>
          <w:snapToGrid w:val="0"/>
          <w:color w:val="000000"/>
          <w:szCs w:val="24"/>
        </w:rPr>
        <w:t xml:space="preserve"> своих обязательств по настоящему договору, Банк имеет право удовлетворить свои требования во внесудебном порядке, на основании нотариально удостоверенного соглашения Заемщика</w:t>
      </w:r>
      <w:r w:rsidR="008A5B90" w:rsidRPr="00BA0085">
        <w:rPr>
          <w:szCs w:val="24"/>
        </w:rPr>
        <w:t>/Созаёмщика</w:t>
      </w:r>
      <w:r w:rsidR="008A5B90" w:rsidRPr="00BA0085">
        <w:rPr>
          <w:snapToGrid w:val="0"/>
          <w:color w:val="000000"/>
          <w:szCs w:val="24"/>
        </w:rPr>
        <w:t xml:space="preserve"> и Банка после возникновения оснований для обращения взыскания на предмет ипотеки.</w:t>
      </w:r>
    </w:p>
    <w:p w14:paraId="5692E878" w14:textId="77777777" w:rsidR="009F04D2" w:rsidRPr="00BA0085" w:rsidRDefault="009F04D2" w:rsidP="009F04D2">
      <w:pPr>
        <w:widowControl w:val="0"/>
        <w:shd w:val="clear" w:color="auto" w:fill="FFFFFF"/>
        <w:tabs>
          <w:tab w:val="left" w:pos="1350"/>
        </w:tabs>
        <w:spacing w:after="0" w:line="240" w:lineRule="auto"/>
        <w:ind w:left="720"/>
        <w:rPr>
          <w:szCs w:val="24"/>
        </w:rPr>
      </w:pPr>
    </w:p>
    <w:p w14:paraId="5CED230D" w14:textId="77777777" w:rsidR="0015360C" w:rsidRPr="00BA0085" w:rsidRDefault="00660D06" w:rsidP="00660D06">
      <w:pPr>
        <w:tabs>
          <w:tab w:val="left" w:pos="360"/>
        </w:tabs>
        <w:spacing w:after="0" w:line="240" w:lineRule="auto"/>
        <w:ind w:left="360"/>
        <w:jc w:val="center"/>
        <w:rPr>
          <w:b/>
          <w:szCs w:val="24"/>
        </w:rPr>
      </w:pPr>
      <w:r>
        <w:rPr>
          <w:b/>
          <w:bCs/>
          <w:snapToGrid w:val="0"/>
          <w:color w:val="000000"/>
          <w:szCs w:val="24"/>
        </w:rPr>
        <w:t xml:space="preserve">12. </w:t>
      </w:r>
      <w:r w:rsidR="008A5B90" w:rsidRPr="00BA0085">
        <w:rPr>
          <w:b/>
          <w:bCs/>
          <w:snapToGrid w:val="0"/>
          <w:color w:val="000000"/>
          <w:szCs w:val="24"/>
        </w:rPr>
        <w:t>Сроки действия, изменение и расторжение договора</w:t>
      </w:r>
    </w:p>
    <w:p w14:paraId="1066934D" w14:textId="77777777" w:rsidR="00A40197" w:rsidRPr="00BA0085" w:rsidRDefault="007F3A41" w:rsidP="00E374B3">
      <w:pPr>
        <w:tabs>
          <w:tab w:val="left" w:pos="1350"/>
        </w:tabs>
        <w:spacing w:after="0" w:line="240" w:lineRule="auto"/>
        <w:ind w:firstLine="720"/>
        <w:rPr>
          <w:szCs w:val="24"/>
        </w:rPr>
      </w:pPr>
      <w:r w:rsidRPr="00BA0085">
        <w:rPr>
          <w:szCs w:val="24"/>
        </w:rPr>
        <w:t>1</w:t>
      </w:r>
      <w:r w:rsidR="00660D06">
        <w:rPr>
          <w:szCs w:val="24"/>
        </w:rPr>
        <w:t>2</w:t>
      </w:r>
      <w:r w:rsidRPr="00BA0085">
        <w:rPr>
          <w:szCs w:val="24"/>
        </w:rPr>
        <w:t xml:space="preserve">.1. </w:t>
      </w:r>
      <w:r w:rsidR="008A5B90" w:rsidRPr="00BA0085">
        <w:rPr>
          <w:szCs w:val="24"/>
        </w:rPr>
        <w:t>Настоящий Договор вступает в силу с момента подписания и действует до полного</w:t>
      </w:r>
      <w:r w:rsidR="008A5B90" w:rsidRPr="00BA0085">
        <w:rPr>
          <w:szCs w:val="24"/>
        </w:rPr>
        <w:br/>
        <w:t>исполнения Сторонами своих обязательств.</w:t>
      </w:r>
    </w:p>
    <w:p w14:paraId="4A2DA1D3" w14:textId="77777777" w:rsidR="008A5B90" w:rsidRPr="00BA0085" w:rsidRDefault="007F3A41" w:rsidP="00E374B3">
      <w:pPr>
        <w:tabs>
          <w:tab w:val="left" w:pos="1350"/>
        </w:tabs>
        <w:spacing w:after="0" w:line="240" w:lineRule="auto"/>
        <w:ind w:firstLine="720"/>
        <w:rPr>
          <w:szCs w:val="24"/>
        </w:rPr>
      </w:pPr>
      <w:r w:rsidRPr="00BA0085">
        <w:rPr>
          <w:snapToGrid w:val="0"/>
          <w:color w:val="000000"/>
          <w:szCs w:val="24"/>
        </w:rPr>
        <w:t>1</w:t>
      </w:r>
      <w:r w:rsidR="00660D06">
        <w:rPr>
          <w:snapToGrid w:val="0"/>
          <w:color w:val="000000"/>
          <w:szCs w:val="24"/>
        </w:rPr>
        <w:t>2</w:t>
      </w:r>
      <w:r w:rsidRPr="00BA0085">
        <w:rPr>
          <w:snapToGrid w:val="0"/>
          <w:color w:val="000000"/>
          <w:szCs w:val="24"/>
        </w:rPr>
        <w:t xml:space="preserve">.2. </w:t>
      </w:r>
      <w:r w:rsidR="008A5B90" w:rsidRPr="00BA0085">
        <w:rPr>
          <w:snapToGrid w:val="0"/>
          <w:color w:val="000000"/>
          <w:szCs w:val="24"/>
        </w:rPr>
        <w:t>Изменение и расторжение настоящего Договора возможны по соглашению Сторон или в судебном порядке в соответствии с законодательством Республики Узбекистан.</w:t>
      </w:r>
    </w:p>
    <w:p w14:paraId="53A605FA" w14:textId="77777777" w:rsidR="008A5B90" w:rsidRPr="00BA0085" w:rsidRDefault="007F3A41" w:rsidP="00E374B3">
      <w:pPr>
        <w:tabs>
          <w:tab w:val="left" w:pos="1350"/>
        </w:tabs>
        <w:spacing w:after="0" w:line="240" w:lineRule="auto"/>
        <w:ind w:firstLine="720"/>
        <w:rPr>
          <w:snapToGrid w:val="0"/>
          <w:color w:val="000000"/>
          <w:szCs w:val="24"/>
        </w:rPr>
      </w:pPr>
      <w:r w:rsidRPr="00BA0085">
        <w:rPr>
          <w:snapToGrid w:val="0"/>
          <w:color w:val="000000"/>
          <w:szCs w:val="24"/>
        </w:rPr>
        <w:t>1</w:t>
      </w:r>
      <w:r w:rsidR="00660D06">
        <w:rPr>
          <w:snapToGrid w:val="0"/>
          <w:color w:val="000000"/>
          <w:szCs w:val="24"/>
        </w:rPr>
        <w:t>2</w:t>
      </w:r>
      <w:r w:rsidRPr="00BA0085">
        <w:rPr>
          <w:snapToGrid w:val="0"/>
          <w:color w:val="000000"/>
          <w:szCs w:val="24"/>
        </w:rPr>
        <w:t xml:space="preserve">.3. </w:t>
      </w:r>
      <w:r w:rsidR="008A5B90" w:rsidRPr="00BA0085">
        <w:rPr>
          <w:snapToGrid w:val="0"/>
          <w:color w:val="000000"/>
          <w:szCs w:val="24"/>
        </w:rPr>
        <w:t xml:space="preserve">Все изменения и дополнения к настоящему Договору оформляются в письменной форме, в виде Дополнительного соглашения, подписанного обеими Сторонами. </w:t>
      </w:r>
    </w:p>
    <w:p w14:paraId="234017FF" w14:textId="77777777" w:rsidR="009F04D2" w:rsidRPr="00BA0085" w:rsidRDefault="009F04D2" w:rsidP="009F04D2">
      <w:pPr>
        <w:tabs>
          <w:tab w:val="left" w:pos="1080"/>
        </w:tabs>
        <w:spacing w:after="0" w:line="240" w:lineRule="auto"/>
        <w:rPr>
          <w:snapToGrid w:val="0"/>
          <w:color w:val="000000"/>
          <w:szCs w:val="24"/>
        </w:rPr>
      </w:pPr>
    </w:p>
    <w:p w14:paraId="6CE552BF" w14:textId="77777777" w:rsidR="00A40197" w:rsidRPr="00BA0085" w:rsidRDefault="00660D06" w:rsidP="009F04D2">
      <w:pPr>
        <w:tabs>
          <w:tab w:val="left" w:pos="1080"/>
          <w:tab w:val="left" w:pos="3686"/>
        </w:tabs>
        <w:spacing w:after="0" w:line="240" w:lineRule="auto"/>
        <w:jc w:val="center"/>
        <w:rPr>
          <w:b/>
          <w:szCs w:val="24"/>
        </w:rPr>
      </w:pPr>
      <w:r>
        <w:rPr>
          <w:b/>
          <w:snapToGrid w:val="0"/>
          <w:color w:val="000000"/>
          <w:szCs w:val="24"/>
        </w:rPr>
        <w:t>13</w:t>
      </w:r>
      <w:r w:rsidR="009F04D2" w:rsidRPr="00BA0085">
        <w:rPr>
          <w:b/>
          <w:snapToGrid w:val="0"/>
          <w:color w:val="000000"/>
          <w:szCs w:val="24"/>
        </w:rPr>
        <w:t xml:space="preserve">. </w:t>
      </w:r>
      <w:r w:rsidR="00537161" w:rsidRPr="00BA0085">
        <w:rPr>
          <w:b/>
          <w:szCs w:val="24"/>
        </w:rPr>
        <w:t>Дополнительные условия</w:t>
      </w:r>
    </w:p>
    <w:p w14:paraId="34A463AC" w14:textId="77777777" w:rsidR="006B49DF" w:rsidRPr="004E7050" w:rsidRDefault="008D381D" w:rsidP="006B49DF">
      <w:pPr>
        <w:tabs>
          <w:tab w:val="left" w:pos="284"/>
          <w:tab w:val="left" w:pos="426"/>
        </w:tabs>
        <w:spacing w:after="0" w:line="240" w:lineRule="auto"/>
        <w:rPr>
          <w:rFonts w:eastAsia="Times New Roman"/>
          <w:bCs/>
          <w:szCs w:val="24"/>
          <w:lang w:eastAsia="ru-RU"/>
        </w:rPr>
      </w:pPr>
      <w:r w:rsidRPr="00BA0085">
        <w:rPr>
          <w:snapToGrid w:val="0"/>
          <w:color w:val="000000"/>
          <w:szCs w:val="24"/>
        </w:rPr>
        <w:tab/>
      </w:r>
      <w:r w:rsidRPr="00BA0085">
        <w:rPr>
          <w:snapToGrid w:val="0"/>
          <w:color w:val="000000"/>
          <w:szCs w:val="24"/>
        </w:rPr>
        <w:tab/>
      </w:r>
      <w:r w:rsidRPr="00BA0085">
        <w:rPr>
          <w:snapToGrid w:val="0"/>
          <w:color w:val="000000"/>
          <w:szCs w:val="24"/>
        </w:rPr>
        <w:tab/>
      </w:r>
      <w:r w:rsidR="006B49DF" w:rsidRPr="00BB62F1">
        <w:rPr>
          <w:rFonts w:eastAsia="Times New Roman"/>
          <w:szCs w:val="24"/>
          <w:lang w:eastAsia="ru-RU"/>
        </w:rPr>
        <w:t>13.1. В соответствии с требованиями законодательства о персональных данных, Заёмщик</w:t>
      </w:r>
      <w:r w:rsidR="006B49DF" w:rsidRPr="004E7050">
        <w:rPr>
          <w:rFonts w:eastAsia="Times New Roman"/>
          <w:bCs/>
          <w:szCs w:val="24"/>
          <w:lang w:eastAsia="ru-RU"/>
        </w:rPr>
        <w:t xml:space="preserve"> предоставляет Банку бессрочное согласие на обработку и использование Банком любых </w:t>
      </w:r>
      <w:r w:rsidR="006B49DF" w:rsidRPr="004E7050">
        <w:rPr>
          <w:rFonts w:eastAsia="Times New Roman"/>
          <w:bCs/>
          <w:szCs w:val="24"/>
          <w:lang w:eastAsia="ru-RU"/>
        </w:rPr>
        <w:lastRenderedPageBreak/>
        <w:t xml:space="preserve">персональных данных Заёмщика для ведения Банком своей деятельности, выполнения Банком условий настоящего договора, а также в других целях, не противоречащих законодательству РУз.  </w:t>
      </w:r>
    </w:p>
    <w:p w14:paraId="219081BF" w14:textId="77777777" w:rsidR="006B49DF" w:rsidRPr="004E7050" w:rsidRDefault="006B49DF" w:rsidP="006B49DF">
      <w:pPr>
        <w:tabs>
          <w:tab w:val="left" w:pos="1350"/>
        </w:tabs>
        <w:spacing w:after="0" w:line="240" w:lineRule="auto"/>
        <w:ind w:firstLine="720"/>
        <w:rPr>
          <w:snapToGrid w:val="0"/>
          <w:color w:val="000000"/>
          <w:szCs w:val="24"/>
          <w:lang w:val="uz-Cyrl-UZ"/>
        </w:rPr>
      </w:pPr>
      <w:r w:rsidRPr="004E7050">
        <w:rPr>
          <w:snapToGrid w:val="0"/>
          <w:color w:val="000000"/>
          <w:szCs w:val="24"/>
        </w:rPr>
        <w:t>1</w:t>
      </w:r>
      <w:r>
        <w:rPr>
          <w:snapToGrid w:val="0"/>
          <w:color w:val="000000"/>
          <w:szCs w:val="24"/>
        </w:rPr>
        <w:t>3</w:t>
      </w:r>
      <w:r w:rsidRPr="004E7050">
        <w:rPr>
          <w:snapToGrid w:val="0"/>
          <w:color w:val="000000"/>
          <w:szCs w:val="24"/>
        </w:rPr>
        <w:t xml:space="preserve">.2. </w:t>
      </w:r>
      <w:r w:rsidRPr="004E7050">
        <w:rPr>
          <w:snapToGrid w:val="0"/>
          <w:color w:val="000000"/>
          <w:szCs w:val="24"/>
          <w:lang w:val="uz-Cyrl-UZ"/>
        </w:rPr>
        <w:t xml:space="preserve">Настоящим </w:t>
      </w:r>
      <w:r w:rsidRPr="004E7050">
        <w:rPr>
          <w:snapToGrid w:val="0"/>
          <w:color w:val="000000"/>
          <w:szCs w:val="24"/>
        </w:rPr>
        <w:t>Заемщик</w:t>
      </w:r>
      <w:r w:rsidRPr="004E7050">
        <w:rPr>
          <w:szCs w:val="24"/>
        </w:rPr>
        <w:t>/Созаёмщик</w:t>
      </w:r>
      <w:r w:rsidRPr="004E7050">
        <w:rPr>
          <w:snapToGrid w:val="0"/>
          <w:color w:val="000000"/>
          <w:szCs w:val="24"/>
        </w:rPr>
        <w:t xml:space="preserve"> </w:t>
      </w:r>
      <w:r w:rsidRPr="004E7050">
        <w:rPr>
          <w:snapToGrid w:val="0"/>
          <w:color w:val="000000"/>
          <w:szCs w:val="24"/>
          <w:lang w:val="uz-Cyrl-UZ"/>
        </w:rPr>
        <w:t>выражает свое согласие на получение от Банка</w:t>
      </w:r>
      <w:r w:rsidRPr="004E7050">
        <w:t xml:space="preserve"> </w:t>
      </w:r>
      <w:r w:rsidRPr="004E7050">
        <w:rPr>
          <w:snapToGrid w:val="0"/>
          <w:color w:val="000000"/>
          <w:szCs w:val="24"/>
          <w:lang w:val="uz-Cyrl-UZ"/>
        </w:rPr>
        <w:t>напоминаний по исполнению условий настоящего договора, рекламных материалов, связанных с продвижением услуг Банка, путем осуществления прямых контактов с использованием всех средств связи, включая, но не ограничиваясь: почтовая рассылка, СМС-рассылка, голосовая рассылка, рассылка электронных писем и т.д.</w:t>
      </w:r>
    </w:p>
    <w:p w14:paraId="3FCE4212" w14:textId="77777777" w:rsidR="006B49DF" w:rsidRPr="004E7050" w:rsidRDefault="006B49DF" w:rsidP="006B49DF">
      <w:pPr>
        <w:tabs>
          <w:tab w:val="left" w:pos="1350"/>
        </w:tabs>
        <w:spacing w:after="0" w:line="240" w:lineRule="auto"/>
        <w:ind w:firstLine="720"/>
        <w:rPr>
          <w:snapToGrid w:val="0"/>
          <w:color w:val="000000"/>
          <w:szCs w:val="24"/>
          <w:lang w:val="uz-Cyrl-UZ"/>
        </w:rPr>
      </w:pPr>
      <w:r w:rsidRPr="004E7050">
        <w:rPr>
          <w:snapToGrid w:val="0"/>
          <w:color w:val="000000"/>
          <w:szCs w:val="24"/>
        </w:rPr>
        <w:t>1</w:t>
      </w:r>
      <w:r>
        <w:rPr>
          <w:snapToGrid w:val="0"/>
          <w:color w:val="000000"/>
          <w:szCs w:val="24"/>
        </w:rPr>
        <w:t>3</w:t>
      </w:r>
      <w:r w:rsidRPr="004E7050">
        <w:rPr>
          <w:snapToGrid w:val="0"/>
          <w:color w:val="000000"/>
          <w:szCs w:val="24"/>
        </w:rPr>
        <w:t xml:space="preserve">.3. </w:t>
      </w:r>
      <w:r w:rsidRPr="004E7050">
        <w:rPr>
          <w:rFonts w:eastAsia="Times New Roman"/>
          <w:szCs w:val="24"/>
          <w:lang w:eastAsia="ru-RU"/>
        </w:rPr>
        <w:t>Если кредит и начисленные по нему проценты не будут своевременно уплачены За</w:t>
      </w:r>
      <w:r w:rsidRPr="004E7050">
        <w:rPr>
          <w:rFonts w:eastAsia="Times New Roman"/>
          <w:szCs w:val="24"/>
          <w:lang w:val="uz-Cyrl-UZ" w:eastAsia="ru-RU"/>
        </w:rPr>
        <w:t>ё</w:t>
      </w:r>
      <w:r w:rsidRPr="004E7050">
        <w:rPr>
          <w:rFonts w:eastAsia="Times New Roman"/>
          <w:szCs w:val="24"/>
          <w:lang w:eastAsia="ru-RU"/>
        </w:rPr>
        <w:t>мщиком/Созаёмщиком, в кредитной истории За</w:t>
      </w:r>
      <w:r w:rsidRPr="004E7050">
        <w:rPr>
          <w:rFonts w:eastAsia="Times New Roman"/>
          <w:szCs w:val="24"/>
          <w:lang w:val="uz-Cyrl-UZ" w:eastAsia="ru-RU"/>
        </w:rPr>
        <w:t>ё</w:t>
      </w:r>
      <w:r w:rsidRPr="004E7050">
        <w:rPr>
          <w:rFonts w:eastAsia="Times New Roman"/>
          <w:szCs w:val="24"/>
          <w:lang w:eastAsia="ru-RU"/>
        </w:rPr>
        <w:t>мщика/Созаёмщика будет сформирована информация о неисполнении обязательств в срок, а это, в свою очередь, может стать причиной</w:t>
      </w:r>
      <w:r w:rsidRPr="004E7050">
        <w:rPr>
          <w:rFonts w:eastAsia="Times New Roman"/>
          <w:szCs w:val="24"/>
          <w:lang w:val="uz-Cyrl-UZ" w:eastAsia="ru-RU"/>
        </w:rPr>
        <w:t xml:space="preserve"> снижения </w:t>
      </w:r>
      <w:r w:rsidRPr="004E7050">
        <w:rPr>
          <w:rFonts w:eastAsia="Times New Roman"/>
          <w:szCs w:val="24"/>
          <w:lang w:eastAsia="ru-RU"/>
        </w:rPr>
        <w:t>возможности получения За</w:t>
      </w:r>
      <w:r w:rsidRPr="004E7050">
        <w:rPr>
          <w:rFonts w:eastAsia="Times New Roman"/>
          <w:szCs w:val="24"/>
          <w:lang w:val="uz-Cyrl-UZ" w:eastAsia="ru-RU"/>
        </w:rPr>
        <w:t>ё</w:t>
      </w:r>
      <w:r w:rsidRPr="004E7050">
        <w:rPr>
          <w:rFonts w:eastAsia="Times New Roman"/>
          <w:szCs w:val="24"/>
          <w:lang w:eastAsia="ru-RU"/>
        </w:rPr>
        <w:t>мщиком/Созаёмщиком кредитов от кредитных организаций в будущем.</w:t>
      </w:r>
    </w:p>
    <w:p w14:paraId="66C98387" w14:textId="77777777" w:rsidR="006B49DF" w:rsidRPr="004E7050" w:rsidRDefault="006B49DF" w:rsidP="006B49DF">
      <w:pPr>
        <w:pStyle w:val="ae"/>
        <w:tabs>
          <w:tab w:val="left" w:pos="0"/>
        </w:tabs>
        <w:ind w:left="360" w:right="26"/>
        <w:rPr>
          <w:sz w:val="24"/>
          <w:szCs w:val="24"/>
        </w:rPr>
      </w:pPr>
      <w:r w:rsidRPr="004E7050">
        <w:rPr>
          <w:snapToGrid w:val="0"/>
          <w:color w:val="000000"/>
          <w:sz w:val="24"/>
          <w:szCs w:val="24"/>
          <w:lang w:val="uz-Cyrl-UZ"/>
        </w:rPr>
        <w:tab/>
        <w:t>1</w:t>
      </w:r>
      <w:r>
        <w:rPr>
          <w:snapToGrid w:val="0"/>
          <w:color w:val="000000"/>
          <w:sz w:val="24"/>
          <w:szCs w:val="24"/>
          <w:lang w:val="uz-Cyrl-UZ"/>
        </w:rPr>
        <w:t>3</w:t>
      </w:r>
      <w:r w:rsidRPr="004E7050">
        <w:rPr>
          <w:snapToGrid w:val="0"/>
          <w:color w:val="000000"/>
          <w:sz w:val="24"/>
          <w:szCs w:val="24"/>
          <w:lang w:val="uz-Cyrl-UZ"/>
        </w:rPr>
        <w:t xml:space="preserve">.4. </w:t>
      </w:r>
      <w:r w:rsidRPr="004E7050">
        <w:rPr>
          <w:sz w:val="24"/>
          <w:szCs w:val="24"/>
        </w:rPr>
        <w:t>Заемщик</w:t>
      </w:r>
      <w:r w:rsidRPr="004E7050">
        <w:rPr>
          <w:sz w:val="24"/>
          <w:szCs w:val="24"/>
          <w:lang w:val="uz-Cyrl-UZ"/>
        </w:rPr>
        <w:t>/Созаём</w:t>
      </w:r>
      <w:r w:rsidRPr="004E7050">
        <w:rPr>
          <w:sz w:val="24"/>
          <w:szCs w:val="24"/>
        </w:rPr>
        <w:t>щ</w:t>
      </w:r>
      <w:r w:rsidRPr="004E7050">
        <w:rPr>
          <w:sz w:val="24"/>
          <w:szCs w:val="24"/>
          <w:lang w:val="uz-Cyrl-UZ"/>
        </w:rPr>
        <w:t>ик</w:t>
      </w:r>
      <w:r w:rsidRPr="004E7050">
        <w:rPr>
          <w:sz w:val="24"/>
          <w:szCs w:val="24"/>
        </w:rPr>
        <w:t xml:space="preserve"> осознаёт и соглашается с тем, что:</w:t>
      </w:r>
    </w:p>
    <w:p w14:paraId="5BC7CDD3" w14:textId="77777777" w:rsidR="006B49DF" w:rsidRPr="004E7050" w:rsidRDefault="006B49DF" w:rsidP="006B49DF">
      <w:pPr>
        <w:numPr>
          <w:ilvl w:val="0"/>
          <w:numId w:val="23"/>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к Страховщику, уплатившему страховое возмещение Банку по кредиту, переходит в пределах уплаченной суммы право требования, которое Банк имеет к Заемщику/Созаёмщику, ответственному за убытки, возмещенные в результате страхования;</w:t>
      </w:r>
    </w:p>
    <w:p w14:paraId="1B2FF431" w14:textId="77777777" w:rsidR="006B49DF" w:rsidRPr="004E7050" w:rsidRDefault="006B49DF" w:rsidP="006B49DF">
      <w:pPr>
        <w:numPr>
          <w:ilvl w:val="0"/>
          <w:numId w:val="23"/>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Банк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19B7BBCB" w14:textId="77777777" w:rsidR="006B49DF" w:rsidRPr="00BB62F1" w:rsidRDefault="006B49DF" w:rsidP="006B49DF">
      <w:pPr>
        <w:pStyle w:val="ae"/>
        <w:numPr>
          <w:ilvl w:val="1"/>
          <w:numId w:val="25"/>
        </w:numPr>
        <w:ind w:left="0" w:right="26" w:firstLine="709"/>
        <w:rPr>
          <w:sz w:val="24"/>
          <w:szCs w:val="24"/>
        </w:rPr>
      </w:pPr>
      <w:r w:rsidRPr="00BB62F1">
        <w:rPr>
          <w:sz w:val="24"/>
          <w:szCs w:val="24"/>
        </w:rPr>
        <w:t xml:space="preserve">Уведомления, претензии </w:t>
      </w:r>
      <w:r w:rsidRPr="00BB62F1">
        <w:rPr>
          <w:sz w:val="24"/>
          <w:szCs w:val="24"/>
          <w:lang w:val="uz-Cyrl-UZ"/>
        </w:rPr>
        <w:t xml:space="preserve">по </w:t>
      </w:r>
      <w:r w:rsidRPr="00BB62F1">
        <w:rPr>
          <w:sz w:val="24"/>
          <w:szCs w:val="24"/>
        </w:rPr>
        <w:t>настояще</w:t>
      </w:r>
      <w:r w:rsidRPr="00BB62F1">
        <w:rPr>
          <w:sz w:val="24"/>
          <w:szCs w:val="24"/>
          <w:lang w:val="uz-Cyrl-UZ"/>
        </w:rPr>
        <w:t>му</w:t>
      </w:r>
      <w:r w:rsidRPr="00BB62F1">
        <w:rPr>
          <w:sz w:val="24"/>
          <w:szCs w:val="24"/>
        </w:rPr>
        <w:t xml:space="preserve"> </w:t>
      </w:r>
      <w:r w:rsidRPr="00BB62F1">
        <w:rPr>
          <w:sz w:val="24"/>
          <w:szCs w:val="24"/>
          <w:lang w:val="uz-Cyrl-UZ"/>
        </w:rPr>
        <w:t xml:space="preserve">договору </w:t>
      </w:r>
      <w:r w:rsidRPr="00BB62F1">
        <w:rPr>
          <w:sz w:val="24"/>
          <w:szCs w:val="24"/>
        </w:rPr>
        <w:t xml:space="preserve">могут быть вручены </w:t>
      </w:r>
      <w:r w:rsidRPr="00BB62F1">
        <w:rPr>
          <w:sz w:val="24"/>
          <w:szCs w:val="24"/>
          <w:lang w:val="uz-Cyrl-UZ"/>
        </w:rPr>
        <w:t>Заём</w:t>
      </w:r>
      <w:r w:rsidRPr="00BB62F1">
        <w:rPr>
          <w:sz w:val="24"/>
          <w:szCs w:val="24"/>
        </w:rPr>
        <w:t>щ</w:t>
      </w:r>
      <w:r w:rsidRPr="00BB62F1">
        <w:rPr>
          <w:sz w:val="24"/>
          <w:szCs w:val="24"/>
          <w:lang w:val="uz-Cyrl-UZ"/>
        </w:rPr>
        <w:t>ику/Созаёмщику</w:t>
      </w:r>
      <w:r w:rsidRPr="00BB62F1">
        <w:rPr>
          <w:sz w:val="24"/>
          <w:szCs w:val="24"/>
        </w:rPr>
        <w:t xml:space="preserve"> лично, посредством средств почтовой или электронной связи и других коммуникационных каналов.</w:t>
      </w:r>
    </w:p>
    <w:p w14:paraId="38AC12DE" w14:textId="77777777" w:rsidR="006B49DF" w:rsidRPr="004E7050" w:rsidRDefault="006B49DF" w:rsidP="006B49DF">
      <w:pPr>
        <w:tabs>
          <w:tab w:val="left" w:pos="1350"/>
        </w:tabs>
        <w:spacing w:after="0" w:line="240" w:lineRule="auto"/>
        <w:ind w:firstLine="720"/>
        <w:rPr>
          <w:snapToGrid w:val="0"/>
          <w:szCs w:val="24"/>
        </w:rPr>
      </w:pPr>
      <w:r w:rsidRPr="00BB62F1">
        <w:rPr>
          <w:snapToGrid w:val="0"/>
          <w:color w:val="000000"/>
          <w:szCs w:val="24"/>
        </w:rPr>
        <w:t>1</w:t>
      </w:r>
      <w:r>
        <w:rPr>
          <w:snapToGrid w:val="0"/>
          <w:color w:val="000000"/>
          <w:szCs w:val="24"/>
        </w:rPr>
        <w:t>3</w:t>
      </w:r>
      <w:r w:rsidRPr="00BB62F1">
        <w:rPr>
          <w:snapToGrid w:val="0"/>
          <w:color w:val="000000"/>
          <w:szCs w:val="24"/>
        </w:rPr>
        <w:t>.</w:t>
      </w:r>
      <w:r>
        <w:rPr>
          <w:snapToGrid w:val="0"/>
          <w:color w:val="000000"/>
          <w:szCs w:val="24"/>
        </w:rPr>
        <w:t>6</w:t>
      </w:r>
      <w:r w:rsidRPr="00BB62F1">
        <w:rPr>
          <w:snapToGrid w:val="0"/>
          <w:color w:val="000000"/>
          <w:szCs w:val="24"/>
        </w:rPr>
        <w:t>. Заемщик</w:t>
      </w:r>
      <w:r w:rsidRPr="00BB62F1">
        <w:rPr>
          <w:szCs w:val="24"/>
        </w:rPr>
        <w:t>/Созаёмщик</w:t>
      </w:r>
      <w:r w:rsidRPr="00BB62F1">
        <w:rPr>
          <w:snapToGrid w:val="0"/>
          <w:color w:val="000000"/>
          <w:szCs w:val="24"/>
        </w:rPr>
        <w:t xml:space="preserve"> без письменного разрешения Банка не имеют права проводить</w:t>
      </w:r>
      <w:r w:rsidRPr="004E7050">
        <w:rPr>
          <w:snapToGrid w:val="0"/>
          <w:color w:val="000000"/>
          <w:szCs w:val="24"/>
        </w:rPr>
        <w:t xml:space="preserve"> переустройство или перепланировку жилья, приобретённого в счет ипотечного кредита.</w:t>
      </w:r>
    </w:p>
    <w:p w14:paraId="3C5CAA5C" w14:textId="77777777" w:rsidR="006B49DF" w:rsidRPr="004E7050" w:rsidRDefault="006B49DF" w:rsidP="006B49DF">
      <w:pPr>
        <w:tabs>
          <w:tab w:val="left" w:pos="1350"/>
        </w:tabs>
        <w:spacing w:after="0" w:line="240" w:lineRule="auto"/>
        <w:ind w:firstLine="720"/>
        <w:rPr>
          <w:szCs w:val="24"/>
        </w:rPr>
      </w:pPr>
      <w:r w:rsidRPr="004E7050">
        <w:rPr>
          <w:snapToGrid w:val="0"/>
          <w:color w:val="000000"/>
          <w:szCs w:val="24"/>
        </w:rPr>
        <w:t>1</w:t>
      </w:r>
      <w:r>
        <w:rPr>
          <w:snapToGrid w:val="0"/>
          <w:color w:val="000000"/>
          <w:szCs w:val="24"/>
        </w:rPr>
        <w:t>3</w:t>
      </w:r>
      <w:r w:rsidRPr="004E7050">
        <w:rPr>
          <w:snapToGrid w:val="0"/>
          <w:color w:val="000000"/>
          <w:szCs w:val="24"/>
        </w:rPr>
        <w:t>.</w:t>
      </w:r>
      <w:r>
        <w:rPr>
          <w:snapToGrid w:val="0"/>
          <w:color w:val="000000"/>
          <w:szCs w:val="24"/>
        </w:rPr>
        <w:t>7</w:t>
      </w:r>
      <w:r w:rsidRPr="004E7050">
        <w:rPr>
          <w:snapToGrid w:val="0"/>
          <w:color w:val="000000"/>
          <w:szCs w:val="24"/>
        </w:rPr>
        <w:t>. За самовольное переустройство или перепланировку жилья Заемщик</w:t>
      </w:r>
      <w:r w:rsidRPr="004E7050">
        <w:rPr>
          <w:szCs w:val="24"/>
        </w:rPr>
        <w:t>/Созаёмщик</w:t>
      </w:r>
      <w:r w:rsidRPr="004E7050">
        <w:rPr>
          <w:snapToGrid w:val="0"/>
          <w:color w:val="000000"/>
          <w:szCs w:val="24"/>
        </w:rPr>
        <w:t xml:space="preserve"> несут ответственность в установленном законом порядке и обязан за свой счет привести это помещение в прежнее состояние.</w:t>
      </w:r>
    </w:p>
    <w:p w14:paraId="4A0071D9" w14:textId="77777777" w:rsidR="006B49DF" w:rsidRPr="004E7050" w:rsidRDefault="006B49DF" w:rsidP="006B49DF">
      <w:pPr>
        <w:tabs>
          <w:tab w:val="left" w:pos="1350"/>
        </w:tabs>
        <w:spacing w:after="0" w:line="240" w:lineRule="auto"/>
        <w:ind w:firstLine="720"/>
        <w:rPr>
          <w:szCs w:val="24"/>
        </w:rPr>
      </w:pPr>
      <w:r w:rsidRPr="004E7050">
        <w:rPr>
          <w:snapToGrid w:val="0"/>
          <w:color w:val="000000"/>
          <w:szCs w:val="24"/>
        </w:rPr>
        <w:t>1</w:t>
      </w:r>
      <w:r>
        <w:rPr>
          <w:snapToGrid w:val="0"/>
          <w:color w:val="000000"/>
          <w:szCs w:val="24"/>
        </w:rPr>
        <w:t>3</w:t>
      </w:r>
      <w:r w:rsidRPr="004E7050">
        <w:rPr>
          <w:snapToGrid w:val="0"/>
          <w:color w:val="000000"/>
          <w:szCs w:val="24"/>
        </w:rPr>
        <w:t>.</w:t>
      </w:r>
      <w:r>
        <w:rPr>
          <w:snapToGrid w:val="0"/>
          <w:color w:val="000000"/>
          <w:szCs w:val="24"/>
        </w:rPr>
        <w:t>8</w:t>
      </w:r>
      <w:r w:rsidRPr="004E7050">
        <w:rPr>
          <w:snapToGrid w:val="0"/>
          <w:color w:val="000000"/>
          <w:szCs w:val="24"/>
        </w:rPr>
        <w:t>. Продажа, переуступка жилья, сдача его в аренду, в безвозмездное пользование, прописка по адресу предмета ипотеки близких родственников и третьих лиц в течение срока кредита территориальным кадастровым бюро технической инвентаризации, территориальной коммунально-эксплутационной службой, нотариальными конторами и органами внутренних дел не допускается без письменного согласия Банка.</w:t>
      </w:r>
    </w:p>
    <w:p w14:paraId="0E1C774A" w14:textId="77777777" w:rsidR="006B49DF" w:rsidRPr="004E7050" w:rsidRDefault="006B49DF" w:rsidP="006B49DF">
      <w:pPr>
        <w:tabs>
          <w:tab w:val="left" w:pos="1350"/>
        </w:tabs>
        <w:spacing w:after="0" w:line="240" w:lineRule="auto"/>
        <w:ind w:firstLine="720"/>
        <w:rPr>
          <w:szCs w:val="24"/>
        </w:rPr>
      </w:pPr>
      <w:r w:rsidRPr="004E7050">
        <w:rPr>
          <w:snapToGrid w:val="0"/>
          <w:color w:val="000000"/>
          <w:szCs w:val="24"/>
        </w:rPr>
        <w:t>1</w:t>
      </w:r>
      <w:r>
        <w:rPr>
          <w:snapToGrid w:val="0"/>
          <w:color w:val="000000"/>
          <w:szCs w:val="24"/>
        </w:rPr>
        <w:t>3</w:t>
      </w:r>
      <w:r w:rsidRPr="004E7050">
        <w:rPr>
          <w:snapToGrid w:val="0"/>
          <w:color w:val="000000"/>
          <w:szCs w:val="24"/>
        </w:rPr>
        <w:t>.</w:t>
      </w:r>
      <w:r>
        <w:rPr>
          <w:snapToGrid w:val="0"/>
          <w:color w:val="000000"/>
          <w:szCs w:val="24"/>
        </w:rPr>
        <w:t>9</w:t>
      </w:r>
      <w:r w:rsidRPr="004E7050">
        <w:rPr>
          <w:snapToGrid w:val="0"/>
          <w:color w:val="000000"/>
          <w:szCs w:val="24"/>
        </w:rPr>
        <w:t>. Любые изменения и дополнения к настоящему договору действительны только в том случае, если они совершены в письменной форме и подписаны с одной стороны Банком и с другой стороны - Заемщиком</w:t>
      </w:r>
      <w:r w:rsidRPr="004E7050">
        <w:rPr>
          <w:szCs w:val="24"/>
        </w:rPr>
        <w:t>/Созаёмщиком</w:t>
      </w:r>
      <w:r w:rsidRPr="004E7050">
        <w:rPr>
          <w:snapToGrid w:val="0"/>
          <w:color w:val="000000"/>
          <w:szCs w:val="24"/>
        </w:rPr>
        <w:t>.</w:t>
      </w:r>
    </w:p>
    <w:p w14:paraId="7519031C" w14:textId="77777777" w:rsidR="006B49DF" w:rsidRPr="004E7050" w:rsidRDefault="006B49DF" w:rsidP="006B49DF">
      <w:pPr>
        <w:tabs>
          <w:tab w:val="left" w:pos="1350"/>
        </w:tabs>
        <w:spacing w:after="0" w:line="240" w:lineRule="auto"/>
        <w:ind w:firstLine="720"/>
        <w:rPr>
          <w:szCs w:val="24"/>
        </w:rPr>
      </w:pPr>
      <w:r w:rsidRPr="004E7050">
        <w:rPr>
          <w:snapToGrid w:val="0"/>
          <w:color w:val="000000"/>
          <w:szCs w:val="24"/>
        </w:rPr>
        <w:t>1</w:t>
      </w:r>
      <w:r>
        <w:rPr>
          <w:snapToGrid w:val="0"/>
          <w:color w:val="000000"/>
          <w:szCs w:val="24"/>
        </w:rPr>
        <w:t>3</w:t>
      </w:r>
      <w:r w:rsidRPr="004E7050">
        <w:rPr>
          <w:snapToGrid w:val="0"/>
          <w:color w:val="000000"/>
          <w:szCs w:val="24"/>
        </w:rPr>
        <w:t>.</w:t>
      </w:r>
      <w:r>
        <w:rPr>
          <w:snapToGrid w:val="0"/>
          <w:color w:val="000000"/>
          <w:szCs w:val="24"/>
        </w:rPr>
        <w:t>10</w:t>
      </w:r>
      <w:r w:rsidRPr="004E7050">
        <w:rPr>
          <w:snapToGrid w:val="0"/>
          <w:color w:val="000000"/>
          <w:szCs w:val="24"/>
        </w:rPr>
        <w:t xml:space="preserve">. </w:t>
      </w:r>
      <w:bookmarkStart w:id="0" w:name="_Hlk156917640"/>
      <w:r w:rsidRPr="004E7050">
        <w:rPr>
          <w:snapToGrid w:val="0"/>
          <w:color w:val="000000"/>
          <w:szCs w:val="24"/>
        </w:rPr>
        <w:t>Все споры, которые могут возникнуть из настоящего Договора или в связи с ним, стороны будут стремиться решить путем переговоров. В случае если стороны не пришли к соглашению, спор между ними будет решаться по желанию Банка:</w:t>
      </w:r>
    </w:p>
    <w:p w14:paraId="5B992FF9" w14:textId="77777777" w:rsidR="006B49DF" w:rsidRPr="004E7050" w:rsidRDefault="006B49DF" w:rsidP="006B49DF">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суде по месту нахождения Банка (филиала Банка, если кредит выдан филиалом);</w:t>
      </w:r>
    </w:p>
    <w:p w14:paraId="1ED24564" w14:textId="77777777" w:rsidR="006B49DF" w:rsidRPr="004E7050" w:rsidRDefault="006B49DF" w:rsidP="006B49DF">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третейском суде: при ТПП РУз либо Ташкентском городском управлении ТПП РУз.</w:t>
      </w:r>
    </w:p>
    <w:bookmarkEnd w:id="0"/>
    <w:p w14:paraId="03BCD051" w14:textId="77777777" w:rsidR="006B49DF" w:rsidRPr="004E7050" w:rsidRDefault="006B49DF" w:rsidP="006B49DF">
      <w:pPr>
        <w:tabs>
          <w:tab w:val="left" w:pos="1350"/>
        </w:tabs>
        <w:spacing w:after="0" w:line="240" w:lineRule="auto"/>
        <w:ind w:firstLine="720"/>
        <w:rPr>
          <w:szCs w:val="24"/>
        </w:rPr>
      </w:pPr>
      <w:r w:rsidRPr="004E7050">
        <w:rPr>
          <w:szCs w:val="24"/>
        </w:rPr>
        <w:t>1</w:t>
      </w:r>
      <w:r>
        <w:rPr>
          <w:szCs w:val="24"/>
        </w:rPr>
        <w:t>3</w:t>
      </w:r>
      <w:r w:rsidRPr="004E7050">
        <w:rPr>
          <w:szCs w:val="24"/>
        </w:rPr>
        <w:t>.1</w:t>
      </w:r>
      <w:r>
        <w:rPr>
          <w:szCs w:val="24"/>
        </w:rPr>
        <w:t>1</w:t>
      </w:r>
      <w:r w:rsidRPr="004E7050">
        <w:rPr>
          <w:szCs w:val="24"/>
        </w:rPr>
        <w:t>. Отношения сторон по настоящему Договору, в части, не урегулированной настоящим Договором, регулируются сторонами в соответствии с Гражданским кодексом Республики Узбекистан, Законом Республики Узбекистан «О залоге», «Об ипотеке» и другими нормативно-правовыми актами Республики Узбекистан.</w:t>
      </w:r>
    </w:p>
    <w:p w14:paraId="7D9075BC" w14:textId="77777777" w:rsidR="004777A6" w:rsidRPr="00BA0085" w:rsidRDefault="006B49DF" w:rsidP="006B49DF">
      <w:pPr>
        <w:tabs>
          <w:tab w:val="left" w:pos="284"/>
          <w:tab w:val="left" w:pos="426"/>
        </w:tabs>
        <w:spacing w:after="0" w:line="240" w:lineRule="auto"/>
        <w:rPr>
          <w:szCs w:val="24"/>
        </w:rPr>
      </w:pPr>
      <w:r>
        <w:rPr>
          <w:snapToGrid w:val="0"/>
          <w:szCs w:val="24"/>
        </w:rPr>
        <w:t xml:space="preserve">             </w:t>
      </w:r>
      <w:r w:rsidRPr="004E7050">
        <w:rPr>
          <w:snapToGrid w:val="0"/>
          <w:szCs w:val="24"/>
        </w:rPr>
        <w:t>1</w:t>
      </w:r>
      <w:r>
        <w:rPr>
          <w:snapToGrid w:val="0"/>
          <w:szCs w:val="24"/>
        </w:rPr>
        <w:t>3</w:t>
      </w:r>
      <w:r w:rsidRPr="004E7050">
        <w:rPr>
          <w:snapToGrid w:val="0"/>
          <w:szCs w:val="24"/>
        </w:rPr>
        <w:t>.1</w:t>
      </w:r>
      <w:r>
        <w:rPr>
          <w:snapToGrid w:val="0"/>
          <w:szCs w:val="24"/>
        </w:rPr>
        <w:t>2</w:t>
      </w:r>
      <w:r w:rsidRPr="004E7050">
        <w:rPr>
          <w:snapToGrid w:val="0"/>
          <w:szCs w:val="24"/>
        </w:rPr>
        <w:t>. Настоящий договор составлен по одному экземпляру, имеющему одинаковую юридическую силу, для каждой стороны</w:t>
      </w:r>
      <w:r w:rsidR="004777A6" w:rsidRPr="00BA0085">
        <w:rPr>
          <w:snapToGrid w:val="0"/>
          <w:szCs w:val="24"/>
        </w:rPr>
        <w:t>.</w:t>
      </w:r>
    </w:p>
    <w:p w14:paraId="2A01A3FC" w14:textId="77777777" w:rsidR="0015360C" w:rsidRPr="00BA0085" w:rsidRDefault="0015360C" w:rsidP="00E374B3">
      <w:pPr>
        <w:tabs>
          <w:tab w:val="left" w:pos="720"/>
          <w:tab w:val="left" w:pos="1350"/>
        </w:tabs>
        <w:spacing w:after="0" w:line="240" w:lineRule="auto"/>
        <w:rPr>
          <w:szCs w:val="24"/>
        </w:rPr>
      </w:pPr>
    </w:p>
    <w:p w14:paraId="1BFCC999" w14:textId="77777777" w:rsidR="00A40197" w:rsidRPr="00BA0085" w:rsidRDefault="004777A6" w:rsidP="00660D06">
      <w:pPr>
        <w:numPr>
          <w:ilvl w:val="0"/>
          <w:numId w:val="22"/>
        </w:numPr>
        <w:tabs>
          <w:tab w:val="left" w:pos="360"/>
        </w:tabs>
        <w:spacing w:after="0" w:line="240" w:lineRule="auto"/>
        <w:jc w:val="center"/>
        <w:rPr>
          <w:b/>
          <w:szCs w:val="24"/>
        </w:rPr>
      </w:pPr>
      <w:r w:rsidRPr="00BA0085">
        <w:rPr>
          <w:b/>
          <w:bCs/>
          <w:snapToGrid w:val="0"/>
          <w:color w:val="000000"/>
          <w:szCs w:val="24"/>
        </w:rPr>
        <w:t>Форс-мажорные обстоятельства</w:t>
      </w:r>
    </w:p>
    <w:p w14:paraId="4BCEBE42" w14:textId="77777777" w:rsidR="004777A6" w:rsidRPr="00BA0085" w:rsidRDefault="00D109C6" w:rsidP="00E374B3">
      <w:pPr>
        <w:tabs>
          <w:tab w:val="left" w:pos="1080"/>
        </w:tabs>
        <w:spacing w:after="0" w:line="240" w:lineRule="auto"/>
        <w:ind w:firstLine="720"/>
        <w:rPr>
          <w:snapToGrid w:val="0"/>
          <w:szCs w:val="24"/>
        </w:rPr>
      </w:pPr>
      <w:r w:rsidRPr="00BA0085">
        <w:rPr>
          <w:snapToGrid w:val="0"/>
          <w:color w:val="000000"/>
          <w:szCs w:val="24"/>
        </w:rPr>
        <w:t>1</w:t>
      </w:r>
      <w:r w:rsidR="00660D06">
        <w:rPr>
          <w:snapToGrid w:val="0"/>
          <w:color w:val="000000"/>
          <w:szCs w:val="24"/>
        </w:rPr>
        <w:t>4</w:t>
      </w:r>
      <w:r w:rsidRPr="00BA0085">
        <w:rPr>
          <w:snapToGrid w:val="0"/>
          <w:color w:val="000000"/>
          <w:szCs w:val="24"/>
        </w:rPr>
        <w:t xml:space="preserve">.1. </w:t>
      </w:r>
      <w:r w:rsidR="004777A6" w:rsidRPr="00BA0085">
        <w:rPr>
          <w:snapToGrid w:val="0"/>
          <w:color w:val="000000"/>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14:paraId="5565D559" w14:textId="77777777" w:rsidR="004777A6" w:rsidRPr="00BA0085" w:rsidRDefault="00D109C6" w:rsidP="00E374B3">
      <w:pPr>
        <w:tabs>
          <w:tab w:val="left" w:pos="1080"/>
        </w:tabs>
        <w:spacing w:after="0" w:line="240" w:lineRule="auto"/>
        <w:ind w:firstLine="720"/>
        <w:rPr>
          <w:snapToGrid w:val="0"/>
          <w:szCs w:val="24"/>
        </w:rPr>
      </w:pPr>
      <w:r w:rsidRPr="00BA0085">
        <w:rPr>
          <w:snapToGrid w:val="0"/>
          <w:color w:val="000000"/>
          <w:szCs w:val="24"/>
        </w:rPr>
        <w:t>1</w:t>
      </w:r>
      <w:r w:rsidR="00660D06">
        <w:rPr>
          <w:snapToGrid w:val="0"/>
          <w:color w:val="000000"/>
          <w:szCs w:val="24"/>
        </w:rPr>
        <w:t>4.</w:t>
      </w:r>
      <w:r w:rsidRPr="00BA0085">
        <w:rPr>
          <w:snapToGrid w:val="0"/>
          <w:color w:val="000000"/>
          <w:szCs w:val="24"/>
        </w:rPr>
        <w:t xml:space="preserve">2. </w:t>
      </w:r>
      <w:r w:rsidR="004777A6" w:rsidRPr="00BA0085">
        <w:rPr>
          <w:snapToGrid w:val="0"/>
          <w:color w:val="000000"/>
          <w:szCs w:val="24"/>
        </w:rPr>
        <w:t xml:space="preserve">К 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например, землетрясение, наводнение, пожар, а </w:t>
      </w:r>
      <w:r w:rsidR="00F332FB" w:rsidRPr="00BA0085">
        <w:rPr>
          <w:snapToGrid w:val="0"/>
          <w:color w:val="000000"/>
          <w:szCs w:val="24"/>
        </w:rPr>
        <w:t xml:space="preserve">также </w:t>
      </w:r>
      <w:r w:rsidR="00660D06">
        <w:rPr>
          <w:snapToGrid w:val="0"/>
          <w:color w:val="000000"/>
          <w:szCs w:val="24"/>
        </w:rPr>
        <w:t>п</w:t>
      </w:r>
      <w:r w:rsidR="004777A6" w:rsidRPr="00BA0085">
        <w:rPr>
          <w:snapToGrid w:val="0"/>
          <w:color w:val="000000"/>
          <w:szCs w:val="24"/>
        </w:rPr>
        <w:t>равительственные постановления или распоряжения государственных органов, военные действия любого характера, препятствующие исполнению предмета данного договора.</w:t>
      </w:r>
    </w:p>
    <w:p w14:paraId="3EB69C56" w14:textId="77777777" w:rsidR="004777A6" w:rsidRPr="00BA0085" w:rsidRDefault="00D109C6" w:rsidP="00E374B3">
      <w:pPr>
        <w:tabs>
          <w:tab w:val="left" w:pos="1080"/>
        </w:tabs>
        <w:spacing w:after="0" w:line="240" w:lineRule="auto"/>
        <w:ind w:firstLine="720"/>
        <w:rPr>
          <w:snapToGrid w:val="0"/>
          <w:szCs w:val="24"/>
        </w:rPr>
      </w:pPr>
      <w:r w:rsidRPr="00BA0085">
        <w:rPr>
          <w:snapToGrid w:val="0"/>
          <w:color w:val="000000"/>
          <w:szCs w:val="24"/>
        </w:rPr>
        <w:lastRenderedPageBreak/>
        <w:t>1</w:t>
      </w:r>
      <w:r w:rsidR="00660D06">
        <w:rPr>
          <w:snapToGrid w:val="0"/>
          <w:color w:val="000000"/>
          <w:szCs w:val="24"/>
        </w:rPr>
        <w:t>4</w:t>
      </w:r>
      <w:r w:rsidRPr="00BA0085">
        <w:rPr>
          <w:snapToGrid w:val="0"/>
          <w:color w:val="000000"/>
          <w:szCs w:val="24"/>
        </w:rPr>
        <w:t>.3. </w:t>
      </w:r>
      <w:r w:rsidR="004777A6" w:rsidRPr="00BA0085">
        <w:rPr>
          <w:snapToGrid w:val="0"/>
          <w:color w:val="000000"/>
          <w:szCs w:val="24"/>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быть предоставлен удостоверяющий документ, выданный соответствующим органом.</w:t>
      </w:r>
    </w:p>
    <w:p w14:paraId="7E986362" w14:textId="77777777" w:rsidR="004777A6" w:rsidRPr="00BA0085" w:rsidRDefault="00D109C6" w:rsidP="00E374B3">
      <w:pPr>
        <w:tabs>
          <w:tab w:val="left" w:pos="1080"/>
        </w:tabs>
        <w:spacing w:after="0" w:line="240" w:lineRule="auto"/>
        <w:ind w:firstLine="720"/>
        <w:rPr>
          <w:snapToGrid w:val="0"/>
          <w:szCs w:val="24"/>
        </w:rPr>
      </w:pPr>
      <w:r w:rsidRPr="00BA0085">
        <w:rPr>
          <w:snapToGrid w:val="0"/>
          <w:color w:val="000000"/>
          <w:szCs w:val="24"/>
        </w:rPr>
        <w:t>1</w:t>
      </w:r>
      <w:r w:rsidR="00660D06">
        <w:rPr>
          <w:snapToGrid w:val="0"/>
          <w:color w:val="000000"/>
          <w:szCs w:val="24"/>
        </w:rPr>
        <w:t>4</w:t>
      </w:r>
      <w:r w:rsidRPr="00BA0085">
        <w:rPr>
          <w:snapToGrid w:val="0"/>
          <w:color w:val="000000"/>
          <w:szCs w:val="24"/>
        </w:rPr>
        <w:t xml:space="preserve">.4. </w:t>
      </w:r>
      <w:r w:rsidR="004777A6" w:rsidRPr="00BA0085">
        <w:rPr>
          <w:snapToGrid w:val="0"/>
          <w:color w:val="000000"/>
          <w:szCs w:val="24"/>
        </w:rPr>
        <w:t xml:space="preserve">В случае, если указанные обстоятельства будут длиться более двух месяцев, </w:t>
      </w:r>
      <w:r w:rsidR="00660D06" w:rsidRPr="00BA0085">
        <w:rPr>
          <w:snapToGrid w:val="0"/>
          <w:color w:val="000000"/>
          <w:szCs w:val="24"/>
        </w:rPr>
        <w:t>Стороны могут</w:t>
      </w:r>
      <w:r w:rsidR="004777A6" w:rsidRPr="00BA0085">
        <w:rPr>
          <w:snapToGrid w:val="0"/>
          <w:color w:val="000000"/>
          <w:szCs w:val="24"/>
        </w:rPr>
        <w:t xml:space="preserve"> прийти к соглашению о прекращении договора, при этом в установленном порядке Стороны производят окончательный расчет по исполненной и неисполненной частям Договора</w:t>
      </w:r>
      <w:r w:rsidR="00FC1155" w:rsidRPr="00BA0085">
        <w:rPr>
          <w:snapToGrid w:val="0"/>
          <w:color w:val="000000"/>
          <w:szCs w:val="24"/>
        </w:rPr>
        <w:t>.</w:t>
      </w:r>
    </w:p>
    <w:p w14:paraId="3729A621" w14:textId="77777777" w:rsidR="00FC1155" w:rsidRPr="00BA0085" w:rsidRDefault="00FC1155" w:rsidP="00E374B3">
      <w:pPr>
        <w:tabs>
          <w:tab w:val="left" w:pos="1080"/>
        </w:tabs>
        <w:spacing w:after="0" w:line="240" w:lineRule="auto"/>
        <w:rPr>
          <w:snapToGrid w:val="0"/>
          <w:szCs w:val="24"/>
        </w:rPr>
      </w:pPr>
    </w:p>
    <w:p w14:paraId="53D71FD2" w14:textId="77777777" w:rsidR="00A40197" w:rsidRDefault="00FC1155" w:rsidP="00660D06">
      <w:pPr>
        <w:numPr>
          <w:ilvl w:val="0"/>
          <w:numId w:val="22"/>
        </w:numPr>
        <w:tabs>
          <w:tab w:val="left" w:pos="1080"/>
        </w:tabs>
        <w:spacing w:after="0" w:line="240" w:lineRule="auto"/>
        <w:jc w:val="center"/>
        <w:rPr>
          <w:b/>
          <w:szCs w:val="24"/>
        </w:rPr>
      </w:pPr>
      <w:r w:rsidRPr="00BA0085">
        <w:rPr>
          <w:b/>
          <w:szCs w:val="24"/>
        </w:rPr>
        <w:t>Юридические адреса, реквизиты и подписи сторон:</w:t>
      </w:r>
    </w:p>
    <w:p w14:paraId="7EECA156" w14:textId="77777777" w:rsidR="00660D06" w:rsidRDefault="00660D06" w:rsidP="00660D06">
      <w:pPr>
        <w:tabs>
          <w:tab w:val="left" w:pos="1080"/>
        </w:tabs>
        <w:spacing w:after="0" w:line="240" w:lineRule="auto"/>
        <w:jc w:val="center"/>
        <w:rPr>
          <w:b/>
          <w:szCs w:val="24"/>
        </w:rPr>
      </w:pPr>
    </w:p>
    <w:tbl>
      <w:tblPr>
        <w:tblW w:w="10459" w:type="dxa"/>
        <w:tblLayout w:type="fixed"/>
        <w:tblLook w:val="0000" w:firstRow="0" w:lastRow="0" w:firstColumn="0" w:lastColumn="0" w:noHBand="0" w:noVBand="0"/>
      </w:tblPr>
      <w:tblGrid>
        <w:gridCol w:w="5288"/>
        <w:gridCol w:w="5171"/>
      </w:tblGrid>
      <w:tr w:rsidR="00660D06" w:rsidRPr="00E84104" w14:paraId="75BD2A81" w14:textId="77777777" w:rsidTr="00BD5454">
        <w:trPr>
          <w:trHeight w:val="2332"/>
        </w:trPr>
        <w:tc>
          <w:tcPr>
            <w:tcW w:w="5288" w:type="dxa"/>
          </w:tcPr>
          <w:p w14:paraId="56F66F94" w14:textId="77777777" w:rsidR="00660D06" w:rsidRPr="00E84104" w:rsidRDefault="00660D06" w:rsidP="00BD5454">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«Банк»:</w:t>
            </w:r>
          </w:p>
          <w:sdt>
            <w:sdtPr>
              <w:rPr>
                <w:rFonts w:eastAsia="Times New Roman"/>
                <w:b/>
                <w:szCs w:val="24"/>
                <w:lang w:eastAsia="ru-RU"/>
              </w:rPr>
              <w:id w:val="543645245"/>
              <w:placeholder>
                <w:docPart w:val="DefaultPlaceholder_-1854013438"/>
              </w:placeholder>
              <w:date>
                <w:dateFormat w:val="dd.MM.yyyy"/>
                <w:lid w:val="ru-RU"/>
                <w:storeMappedDataAs w:val="dateTime"/>
                <w:calendar w:val="gregorian"/>
              </w:date>
            </w:sdtPr>
            <w:sdtEndPr/>
            <w:sdtContent>
              <w:p w14:paraId="47236D09" w14:textId="77777777" w:rsidR="00660D06" w:rsidRPr="00E84104" w:rsidRDefault="00660D06" w:rsidP="00660D06">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w:t>
                </w:r>
              </w:p>
            </w:sdtContent>
          </w:sdt>
        </w:tc>
        <w:tc>
          <w:tcPr>
            <w:tcW w:w="5171" w:type="dxa"/>
          </w:tcPr>
          <w:p w14:paraId="351ADE2B" w14:textId="77777777" w:rsidR="00660D06" w:rsidRPr="00E84104" w:rsidRDefault="00660D06" w:rsidP="00BD5454">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w:t>
            </w:r>
            <w:r>
              <w:rPr>
                <w:rFonts w:eastAsia="Times New Roman"/>
                <w:b/>
                <w:szCs w:val="24"/>
                <w:lang w:val="uz-Cyrl-UZ" w:eastAsia="ru-RU"/>
              </w:rPr>
              <w:t>Заёмщик</w:t>
            </w:r>
            <w:r w:rsidRPr="00E84104">
              <w:rPr>
                <w:rFonts w:eastAsia="Times New Roman"/>
                <w:b/>
                <w:szCs w:val="24"/>
                <w:lang w:eastAsia="ru-RU"/>
              </w:rPr>
              <w:t>»:</w:t>
            </w:r>
          </w:p>
          <w:sdt>
            <w:sdtPr>
              <w:rPr>
                <w:rFonts w:eastAsia="Times New Roman"/>
                <w:b/>
                <w:szCs w:val="24"/>
                <w:lang w:eastAsia="ru-RU"/>
              </w:rPr>
              <w:id w:val="-1351102870"/>
              <w:placeholder>
                <w:docPart w:val="DefaultPlaceholder_-1854013438"/>
              </w:placeholder>
              <w:date>
                <w:dateFormat w:val="dd.MM.yyyy"/>
                <w:lid w:val="ru-RU"/>
                <w:storeMappedDataAs w:val="dateTime"/>
                <w:calendar w:val="gregorian"/>
              </w:date>
            </w:sdtPr>
            <w:sdtEndPr/>
            <w:sdtContent>
              <w:p w14:paraId="62C9E0AD" w14:textId="77777777" w:rsidR="00660D06" w:rsidRPr="00E84104" w:rsidRDefault="00660D06" w:rsidP="004C04C6">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w:t>
                </w:r>
              </w:p>
            </w:sdtContent>
          </w:sdt>
        </w:tc>
      </w:tr>
      <w:tr w:rsidR="00660D06" w:rsidRPr="00E84104" w14:paraId="1FF5A729" w14:textId="77777777" w:rsidTr="00BD5454">
        <w:trPr>
          <w:trHeight w:val="610"/>
        </w:trPr>
        <w:tc>
          <w:tcPr>
            <w:tcW w:w="5288" w:type="dxa"/>
          </w:tcPr>
          <w:p w14:paraId="75149903" w14:textId="77777777" w:rsidR="00660D06" w:rsidRPr="00E84104" w:rsidRDefault="00660D06" w:rsidP="00BD5454">
            <w:pPr>
              <w:tabs>
                <w:tab w:val="left" w:pos="284"/>
                <w:tab w:val="left" w:pos="426"/>
              </w:tabs>
              <w:spacing w:after="0" w:line="240" w:lineRule="auto"/>
              <w:jc w:val="center"/>
              <w:rPr>
                <w:rFonts w:eastAsia="Times New Roman"/>
                <w:b/>
                <w:szCs w:val="24"/>
                <w:lang w:eastAsia="ru-RU"/>
              </w:rPr>
            </w:pPr>
          </w:p>
          <w:p w14:paraId="323EF590" w14:textId="77777777" w:rsidR="00660D06" w:rsidRPr="00E84104" w:rsidRDefault="00C83DC7" w:rsidP="00BD5454">
            <w:pPr>
              <w:tabs>
                <w:tab w:val="left" w:pos="284"/>
                <w:tab w:val="left" w:pos="426"/>
              </w:tabs>
              <w:spacing w:after="0" w:line="240" w:lineRule="auto"/>
              <w:rPr>
                <w:rFonts w:eastAsia="Times New Roman"/>
                <w:b/>
                <w:szCs w:val="24"/>
                <w:lang w:eastAsia="ru-RU"/>
              </w:rPr>
            </w:pPr>
            <w:sdt>
              <w:sdtPr>
                <w:rPr>
                  <w:rFonts w:eastAsia="Times New Roman"/>
                  <w:b/>
                  <w:szCs w:val="24"/>
                  <w:lang w:eastAsia="ru-RU"/>
                </w:rPr>
                <w:id w:val="760422636"/>
                <w:placeholder>
                  <w:docPart w:val="DefaultPlaceholder_-1854013438"/>
                </w:placeholder>
                <w:date>
                  <w:dateFormat w:val="dd.MM.yyyy"/>
                  <w:lid w:val="ru-RU"/>
                  <w:storeMappedDataAs w:val="dateTime"/>
                  <w:calendar w:val="gregorian"/>
                </w:date>
              </w:sdtPr>
              <w:sdtEndPr/>
              <w:sdtContent>
                <w:r w:rsidR="00660D06" w:rsidRPr="00E84104">
                  <w:rPr>
                    <w:rFonts w:eastAsia="Times New Roman"/>
                    <w:b/>
                    <w:szCs w:val="24"/>
                    <w:lang w:eastAsia="ru-RU"/>
                  </w:rPr>
                  <w:t>______________</w:t>
                </w:r>
              </w:sdtContent>
            </w:sdt>
            <w:r w:rsidR="00660D06" w:rsidRPr="00E84104">
              <w:rPr>
                <w:rFonts w:eastAsia="Times New Roman"/>
                <w:b/>
                <w:szCs w:val="24"/>
                <w:lang w:eastAsia="ru-RU"/>
              </w:rPr>
              <w:t xml:space="preserve">  </w:t>
            </w:r>
            <w:sdt>
              <w:sdtPr>
                <w:rPr>
                  <w:rFonts w:eastAsia="Times New Roman"/>
                  <w:b/>
                  <w:szCs w:val="24"/>
                  <w:lang w:eastAsia="ru-RU"/>
                </w:rPr>
                <w:id w:val="1420672940"/>
                <w:placeholder>
                  <w:docPart w:val="DefaultPlaceholder_-1854013438"/>
                </w:placeholder>
                <w:date>
                  <w:dateFormat w:val="dd.MM.yyyy"/>
                  <w:lid w:val="ru-RU"/>
                  <w:storeMappedDataAs w:val="dateTime"/>
                  <w:calendar w:val="gregorian"/>
                </w:date>
              </w:sdtPr>
              <w:sdtEndPr/>
              <w:sdtContent>
                <w:r w:rsidR="00660D06" w:rsidRPr="00E84104">
                  <w:rPr>
                    <w:rFonts w:eastAsia="Times New Roman"/>
                    <w:b/>
                    <w:szCs w:val="24"/>
                    <w:lang w:eastAsia="ru-RU"/>
                  </w:rPr>
                  <w:t>__________________________</w:t>
                </w:r>
              </w:sdtContent>
            </w:sdt>
          </w:p>
          <w:p w14:paraId="345F5753" w14:textId="77777777" w:rsidR="00660D06" w:rsidRPr="00E84104" w:rsidRDefault="00660D06" w:rsidP="00BD5454">
            <w:pPr>
              <w:tabs>
                <w:tab w:val="left" w:pos="284"/>
                <w:tab w:val="left" w:pos="426"/>
              </w:tabs>
              <w:spacing w:after="0" w:line="240" w:lineRule="auto"/>
              <w:rPr>
                <w:rFonts w:eastAsia="Times New Roman"/>
                <w:b/>
                <w:szCs w:val="24"/>
                <w:lang w:eastAsia="ru-RU"/>
              </w:rPr>
            </w:pPr>
          </w:p>
        </w:tc>
        <w:tc>
          <w:tcPr>
            <w:tcW w:w="5171" w:type="dxa"/>
          </w:tcPr>
          <w:p w14:paraId="48A5E5F7" w14:textId="77777777" w:rsidR="00660D06" w:rsidRDefault="00660D06" w:rsidP="00BD5454">
            <w:pPr>
              <w:tabs>
                <w:tab w:val="left" w:pos="284"/>
                <w:tab w:val="left" w:pos="426"/>
              </w:tabs>
              <w:spacing w:after="0" w:line="240" w:lineRule="auto"/>
              <w:jc w:val="center"/>
              <w:rPr>
                <w:rFonts w:eastAsia="Times New Roman"/>
                <w:b/>
                <w:szCs w:val="24"/>
                <w:lang w:eastAsia="ru-RU"/>
              </w:rPr>
            </w:pPr>
          </w:p>
          <w:p w14:paraId="1F741444" w14:textId="77777777" w:rsidR="00660D06" w:rsidRDefault="00C83DC7" w:rsidP="00BD5454">
            <w:pPr>
              <w:tabs>
                <w:tab w:val="left" w:pos="284"/>
                <w:tab w:val="left" w:pos="426"/>
              </w:tabs>
              <w:spacing w:after="0" w:line="240" w:lineRule="auto"/>
              <w:jc w:val="center"/>
              <w:rPr>
                <w:rFonts w:eastAsia="Times New Roman"/>
                <w:b/>
                <w:szCs w:val="24"/>
                <w:lang w:eastAsia="ru-RU"/>
              </w:rPr>
            </w:pPr>
            <w:sdt>
              <w:sdtPr>
                <w:rPr>
                  <w:rFonts w:eastAsia="Times New Roman"/>
                  <w:b/>
                  <w:szCs w:val="24"/>
                  <w:lang w:eastAsia="ru-RU"/>
                </w:rPr>
                <w:id w:val="-1937891518"/>
                <w:placeholder>
                  <w:docPart w:val="DefaultPlaceholder_-1854013438"/>
                </w:placeholder>
                <w:date>
                  <w:dateFormat w:val="dd.MM.yyyy"/>
                  <w:lid w:val="ru-RU"/>
                  <w:storeMappedDataAs w:val="dateTime"/>
                  <w:calendar w:val="gregorian"/>
                </w:date>
              </w:sdtPr>
              <w:sdtEndPr/>
              <w:sdtContent>
                <w:r w:rsidR="00660D06">
                  <w:rPr>
                    <w:rFonts w:eastAsia="Times New Roman"/>
                    <w:b/>
                    <w:szCs w:val="24"/>
                    <w:lang w:eastAsia="ru-RU"/>
                  </w:rPr>
                  <w:t>_____________</w:t>
                </w:r>
              </w:sdtContent>
            </w:sdt>
            <w:r w:rsidR="00660D06">
              <w:rPr>
                <w:rFonts w:eastAsia="Times New Roman"/>
                <w:b/>
                <w:szCs w:val="24"/>
                <w:lang w:eastAsia="ru-RU"/>
              </w:rPr>
              <w:t xml:space="preserve">  </w:t>
            </w:r>
            <w:r w:rsidR="00660D06" w:rsidRPr="00E84104">
              <w:rPr>
                <w:rFonts w:eastAsia="Times New Roman"/>
                <w:b/>
                <w:szCs w:val="24"/>
                <w:lang w:eastAsia="ru-RU"/>
              </w:rPr>
              <w:t xml:space="preserve"> </w:t>
            </w:r>
            <w:sdt>
              <w:sdtPr>
                <w:rPr>
                  <w:rFonts w:eastAsia="Times New Roman"/>
                  <w:b/>
                  <w:szCs w:val="24"/>
                  <w:lang w:eastAsia="ru-RU"/>
                </w:rPr>
                <w:id w:val="1710692296"/>
                <w:placeholder>
                  <w:docPart w:val="DefaultPlaceholder_-1854013438"/>
                </w:placeholder>
                <w:date>
                  <w:dateFormat w:val="dd.MM.yyyy"/>
                  <w:lid w:val="ru-RU"/>
                  <w:storeMappedDataAs w:val="dateTime"/>
                  <w:calendar w:val="gregorian"/>
                </w:date>
              </w:sdtPr>
              <w:sdtEndPr/>
              <w:sdtContent>
                <w:r w:rsidR="00660D06" w:rsidRPr="00E84104">
                  <w:rPr>
                    <w:rFonts w:eastAsia="Times New Roman"/>
                    <w:b/>
                    <w:szCs w:val="24"/>
                    <w:lang w:eastAsia="ru-RU"/>
                  </w:rPr>
                  <w:t>_____________________</w:t>
                </w:r>
              </w:sdtContent>
            </w:sdt>
          </w:p>
          <w:p w14:paraId="433A3EE2" w14:textId="77777777" w:rsidR="00660D06" w:rsidRDefault="00660D06" w:rsidP="00BD5454">
            <w:pPr>
              <w:tabs>
                <w:tab w:val="left" w:pos="284"/>
                <w:tab w:val="left" w:pos="426"/>
              </w:tabs>
              <w:spacing w:after="0" w:line="240" w:lineRule="auto"/>
              <w:jc w:val="center"/>
              <w:rPr>
                <w:rFonts w:eastAsia="Times New Roman"/>
                <w:b/>
                <w:szCs w:val="24"/>
                <w:lang w:eastAsia="ru-RU"/>
              </w:rPr>
            </w:pPr>
          </w:p>
          <w:p w14:paraId="2C8B3733" w14:textId="77777777" w:rsidR="00660D06" w:rsidRDefault="00660D06" w:rsidP="00BD5454">
            <w:pPr>
              <w:tabs>
                <w:tab w:val="left" w:pos="284"/>
                <w:tab w:val="left" w:pos="426"/>
              </w:tabs>
              <w:spacing w:after="0" w:line="240" w:lineRule="auto"/>
              <w:jc w:val="center"/>
              <w:rPr>
                <w:rFonts w:eastAsia="Times New Roman"/>
                <w:b/>
                <w:szCs w:val="24"/>
                <w:lang w:eastAsia="ru-RU"/>
              </w:rPr>
            </w:pPr>
          </w:p>
          <w:p w14:paraId="73D163DC" w14:textId="77777777" w:rsidR="004C04C6" w:rsidRDefault="004C04C6" w:rsidP="00BD5454">
            <w:pPr>
              <w:tabs>
                <w:tab w:val="left" w:pos="284"/>
                <w:tab w:val="left" w:pos="426"/>
              </w:tabs>
              <w:spacing w:after="0" w:line="240" w:lineRule="auto"/>
              <w:jc w:val="center"/>
              <w:rPr>
                <w:rFonts w:eastAsia="Times New Roman"/>
                <w:b/>
                <w:szCs w:val="24"/>
                <w:lang w:eastAsia="ru-RU"/>
              </w:rPr>
            </w:pPr>
          </w:p>
          <w:p w14:paraId="42F0E1F0" w14:textId="77777777" w:rsidR="004C04C6" w:rsidRDefault="004C04C6" w:rsidP="00BD5454">
            <w:pPr>
              <w:tabs>
                <w:tab w:val="left" w:pos="284"/>
                <w:tab w:val="left" w:pos="426"/>
              </w:tabs>
              <w:spacing w:after="0" w:line="240" w:lineRule="auto"/>
              <w:jc w:val="center"/>
              <w:rPr>
                <w:rFonts w:eastAsia="Times New Roman"/>
                <w:b/>
                <w:szCs w:val="24"/>
                <w:lang w:eastAsia="ru-RU"/>
              </w:rPr>
            </w:pPr>
          </w:p>
          <w:p w14:paraId="2E188722" w14:textId="77777777" w:rsidR="004C04C6" w:rsidRDefault="004C04C6" w:rsidP="00BD5454">
            <w:pPr>
              <w:tabs>
                <w:tab w:val="left" w:pos="284"/>
                <w:tab w:val="left" w:pos="426"/>
              </w:tabs>
              <w:spacing w:after="0" w:line="240" w:lineRule="auto"/>
              <w:jc w:val="center"/>
              <w:rPr>
                <w:rFonts w:eastAsia="Times New Roman"/>
                <w:b/>
                <w:szCs w:val="24"/>
                <w:lang w:eastAsia="ru-RU"/>
              </w:rPr>
            </w:pPr>
          </w:p>
          <w:p w14:paraId="7E05001C" w14:textId="77777777" w:rsidR="00660D06" w:rsidRPr="00E84104" w:rsidRDefault="00660D06" w:rsidP="00BD5454">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w:t>
            </w:r>
            <w:r>
              <w:rPr>
                <w:rFonts w:eastAsia="Times New Roman"/>
                <w:b/>
                <w:szCs w:val="24"/>
                <w:lang w:val="uz-Cyrl-UZ" w:eastAsia="ru-RU"/>
              </w:rPr>
              <w:t>Созаёмщик</w:t>
            </w:r>
            <w:r w:rsidRPr="00E84104">
              <w:rPr>
                <w:rFonts w:eastAsia="Times New Roman"/>
                <w:b/>
                <w:szCs w:val="24"/>
                <w:lang w:eastAsia="ru-RU"/>
              </w:rPr>
              <w:t>»:</w:t>
            </w:r>
          </w:p>
          <w:p w14:paraId="20E22D6E" w14:textId="77777777" w:rsidR="00660D06" w:rsidRPr="00E84104" w:rsidRDefault="00C83DC7" w:rsidP="00BD5454">
            <w:pPr>
              <w:tabs>
                <w:tab w:val="left" w:pos="284"/>
                <w:tab w:val="left" w:pos="426"/>
              </w:tabs>
              <w:spacing w:after="0" w:line="240" w:lineRule="auto"/>
              <w:jc w:val="center"/>
              <w:rPr>
                <w:rFonts w:eastAsia="Times New Roman"/>
                <w:b/>
                <w:szCs w:val="24"/>
                <w:lang w:eastAsia="ru-RU"/>
              </w:rPr>
            </w:pPr>
            <w:sdt>
              <w:sdtPr>
                <w:rPr>
                  <w:rFonts w:eastAsia="Times New Roman"/>
                  <w:b/>
                  <w:szCs w:val="24"/>
                  <w:lang w:eastAsia="ru-RU"/>
                </w:rPr>
                <w:id w:val="-1298994235"/>
                <w:placeholder>
                  <w:docPart w:val="DefaultPlaceholder_-1854013438"/>
                </w:placeholder>
                <w:date>
                  <w:dateFormat w:val="dd.MM.yyyy"/>
                  <w:lid w:val="ru-RU"/>
                  <w:storeMappedDataAs w:val="dateTime"/>
                  <w:calendar w:val="gregorian"/>
                </w:date>
              </w:sdtPr>
              <w:sdtEndPr/>
              <w:sdtContent>
                <w:r w:rsidR="00660D06" w:rsidRPr="00E84104">
                  <w:rPr>
                    <w:rFonts w:eastAsia="Times New Roman"/>
                    <w:b/>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596DDD">
              <w:rPr>
                <w:rFonts w:eastAsia="Times New Roman"/>
                <w:b/>
                <w:szCs w:val="24"/>
                <w:lang w:eastAsia="ru-RU"/>
              </w:rPr>
              <w:t xml:space="preserve"> </w:t>
            </w:r>
            <w:sdt>
              <w:sdtPr>
                <w:rPr>
                  <w:rFonts w:eastAsia="Times New Roman"/>
                  <w:b/>
                  <w:szCs w:val="24"/>
                  <w:lang w:eastAsia="ru-RU"/>
                </w:rPr>
                <w:id w:val="763432502"/>
                <w:placeholder>
                  <w:docPart w:val="1356A631A8AF43ABA3FA210EA019EC0C"/>
                </w:placeholder>
                <w:date>
                  <w:dateFormat w:val="dd.MM.yyyy"/>
                  <w:lid w:val="ru-RU"/>
                  <w:storeMappedDataAs w:val="dateTime"/>
                  <w:calendar w:val="gregorian"/>
                </w:date>
              </w:sdtPr>
              <w:sdtEndPr/>
              <w:sdtContent>
                <w:r w:rsidR="00596DDD">
                  <w:rPr>
                    <w:rFonts w:eastAsia="Times New Roman"/>
                    <w:b/>
                    <w:szCs w:val="24"/>
                    <w:lang w:eastAsia="ru-RU"/>
                  </w:rPr>
                  <w:t>_____________</w:t>
                </w:r>
              </w:sdtContent>
            </w:sdt>
            <w:r w:rsidR="00596DDD">
              <w:rPr>
                <w:rFonts w:eastAsia="Times New Roman"/>
                <w:b/>
                <w:szCs w:val="24"/>
                <w:lang w:eastAsia="ru-RU"/>
              </w:rPr>
              <w:t xml:space="preserve">  </w:t>
            </w:r>
            <w:r w:rsidR="00596DDD" w:rsidRPr="00E84104">
              <w:rPr>
                <w:rFonts w:eastAsia="Times New Roman"/>
                <w:b/>
                <w:szCs w:val="24"/>
                <w:lang w:eastAsia="ru-RU"/>
              </w:rPr>
              <w:t xml:space="preserve"> </w:t>
            </w:r>
            <w:sdt>
              <w:sdtPr>
                <w:rPr>
                  <w:rFonts w:eastAsia="Times New Roman"/>
                  <w:b/>
                  <w:szCs w:val="24"/>
                  <w:lang w:eastAsia="ru-RU"/>
                </w:rPr>
                <w:id w:val="1713768501"/>
                <w:placeholder>
                  <w:docPart w:val="1356A631A8AF43ABA3FA210EA019EC0C"/>
                </w:placeholder>
                <w:date>
                  <w:dateFormat w:val="dd.MM.yyyy"/>
                  <w:lid w:val="ru-RU"/>
                  <w:storeMappedDataAs w:val="dateTime"/>
                  <w:calendar w:val="gregorian"/>
                </w:date>
              </w:sdtPr>
              <w:sdtEndPr/>
              <w:sdtContent>
                <w:r w:rsidR="00596DDD" w:rsidRPr="00E84104">
                  <w:rPr>
                    <w:rFonts w:eastAsia="Times New Roman"/>
                    <w:b/>
                    <w:szCs w:val="24"/>
                    <w:lang w:eastAsia="ru-RU"/>
                  </w:rPr>
                  <w:t>_____________________</w:t>
                </w:r>
              </w:sdtContent>
            </w:sdt>
          </w:p>
        </w:tc>
      </w:tr>
    </w:tbl>
    <w:p w14:paraId="2E1A8D56" w14:textId="77777777" w:rsidR="00660D06" w:rsidRPr="00BA0085" w:rsidRDefault="00660D06" w:rsidP="00660D06">
      <w:pPr>
        <w:tabs>
          <w:tab w:val="left" w:pos="1080"/>
        </w:tabs>
        <w:spacing w:after="0" w:line="240" w:lineRule="auto"/>
        <w:jc w:val="center"/>
        <w:rPr>
          <w:b/>
          <w:szCs w:val="24"/>
        </w:rPr>
      </w:pPr>
    </w:p>
    <w:sectPr w:rsidR="00660D06" w:rsidRPr="00BA0085" w:rsidSect="00075884">
      <w:type w:val="continuous"/>
      <w:pgSz w:w="11906" w:h="16838"/>
      <w:pgMar w:top="709" w:right="707" w:bottom="539" w:left="851"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DAC25" w14:textId="77777777" w:rsidR="00C83DC7" w:rsidRDefault="00C83DC7">
      <w:r>
        <w:separator/>
      </w:r>
    </w:p>
  </w:endnote>
  <w:endnote w:type="continuationSeparator" w:id="0">
    <w:p w14:paraId="50A46B82" w14:textId="77777777" w:rsidR="00C83DC7" w:rsidRDefault="00C8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3D27D" w14:textId="77777777" w:rsidR="00C83DC7" w:rsidRDefault="00C83DC7">
      <w:r>
        <w:separator/>
      </w:r>
    </w:p>
  </w:footnote>
  <w:footnote w:type="continuationSeparator" w:id="0">
    <w:p w14:paraId="1F29F4C6" w14:textId="77777777" w:rsidR="00C83DC7" w:rsidRDefault="00C83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0FF9"/>
    <w:multiLevelType w:val="hybridMultilevel"/>
    <w:tmpl w:val="DCA66174"/>
    <w:lvl w:ilvl="0" w:tplc="10AAC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3C187D"/>
    <w:multiLevelType w:val="hybridMultilevel"/>
    <w:tmpl w:val="74B6D76C"/>
    <w:lvl w:ilvl="0" w:tplc="C016971C">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42DF8"/>
    <w:multiLevelType w:val="multilevel"/>
    <w:tmpl w:val="6AC80EE4"/>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9501CA"/>
    <w:multiLevelType w:val="multilevel"/>
    <w:tmpl w:val="8F820F0E"/>
    <w:lvl w:ilvl="0">
      <w:start w:val="5"/>
      <w:numFmt w:val="upperRoman"/>
      <w:lvlText w:val="%1."/>
      <w:lvlJc w:val="right"/>
      <w:pPr>
        <w:tabs>
          <w:tab w:val="num" w:pos="180"/>
        </w:tabs>
        <w:ind w:left="181" w:hanging="181"/>
      </w:pPr>
      <w:rPr>
        <w:rFonts w:hint="default"/>
      </w:rPr>
    </w:lvl>
    <w:lvl w:ilvl="1">
      <w:start w:val="1"/>
      <w:numFmt w:val="decimal"/>
      <w:isLgl/>
      <w:lvlText w:val="%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4" w15:restartNumberingAfterBreak="0">
    <w:nsid w:val="23E71863"/>
    <w:multiLevelType w:val="multilevel"/>
    <w:tmpl w:val="8110B58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F514CC"/>
    <w:multiLevelType w:val="multilevel"/>
    <w:tmpl w:val="F0406DEE"/>
    <w:lvl w:ilvl="0">
      <w:start w:val="10"/>
      <w:numFmt w:val="upperRoman"/>
      <w:lvlText w:val="%1."/>
      <w:lvlJc w:val="right"/>
      <w:pPr>
        <w:tabs>
          <w:tab w:val="num" w:pos="180"/>
        </w:tabs>
        <w:ind w:left="181" w:hanging="181"/>
      </w:pPr>
      <w:rPr>
        <w:rFonts w:hint="default"/>
        <w:b/>
      </w:rPr>
    </w:lvl>
    <w:lvl w:ilvl="1">
      <w:start w:val="1"/>
      <w:numFmt w:val="decimal"/>
      <w:isLgl/>
      <w:lvlText w:val="%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6" w15:restartNumberingAfterBreak="0">
    <w:nsid w:val="2C5A2545"/>
    <w:multiLevelType w:val="multilevel"/>
    <w:tmpl w:val="A88C8242"/>
    <w:lvl w:ilvl="0">
      <w:start w:val="6"/>
      <w:numFmt w:val="decimal"/>
      <w:lvlText w:val="%1."/>
      <w:lvlJc w:val="left"/>
      <w:pPr>
        <w:ind w:left="540" w:hanging="540"/>
      </w:pPr>
      <w:rPr>
        <w:rFonts w:hint="default"/>
      </w:rPr>
    </w:lvl>
    <w:lvl w:ilvl="1">
      <w:start w:val="2"/>
      <w:numFmt w:val="decimal"/>
      <w:lvlText w:val="%1.%2."/>
      <w:lvlJc w:val="left"/>
      <w:pPr>
        <w:ind w:left="1250" w:hanging="540"/>
      </w:pPr>
      <w:rPr>
        <w:rFonts w:hint="default"/>
        <w:b/>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7" w15:restartNumberingAfterBreak="0">
    <w:nsid w:val="30C47916"/>
    <w:multiLevelType w:val="hybridMultilevel"/>
    <w:tmpl w:val="0BCE3A52"/>
    <w:lvl w:ilvl="0" w:tplc="10AACDF0">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38240CF"/>
    <w:multiLevelType w:val="hybridMultilevel"/>
    <w:tmpl w:val="E80E0F9A"/>
    <w:lvl w:ilvl="0" w:tplc="10AACD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471021A"/>
    <w:multiLevelType w:val="hybridMultilevel"/>
    <w:tmpl w:val="EFA66BFA"/>
    <w:lvl w:ilvl="0" w:tplc="BF6899E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F58CD"/>
    <w:multiLevelType w:val="hybridMultilevel"/>
    <w:tmpl w:val="19E2499E"/>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C86803"/>
    <w:multiLevelType w:val="hybridMultilevel"/>
    <w:tmpl w:val="F3D012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6801408"/>
    <w:multiLevelType w:val="hybridMultilevel"/>
    <w:tmpl w:val="7952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3A7DD4"/>
    <w:multiLevelType w:val="hybridMultilevel"/>
    <w:tmpl w:val="0BEA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B212D"/>
    <w:multiLevelType w:val="hybridMultilevel"/>
    <w:tmpl w:val="CDC47230"/>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5240FC"/>
    <w:multiLevelType w:val="multilevel"/>
    <w:tmpl w:val="45F4F38C"/>
    <w:lvl w:ilvl="0">
      <w:start w:val="4"/>
      <w:numFmt w:val="decimal"/>
      <w:lvlText w:val="%1."/>
      <w:lvlJc w:val="left"/>
      <w:pPr>
        <w:ind w:left="360" w:hanging="360"/>
      </w:pPr>
      <w:rPr>
        <w:rFonts w:hint="default"/>
        <w:sz w:val="24"/>
      </w:rPr>
    </w:lvl>
    <w:lvl w:ilvl="1">
      <w:start w:val="1"/>
      <w:numFmt w:val="decimal"/>
      <w:lvlText w:val="%1.%2."/>
      <w:lvlJc w:val="left"/>
      <w:pPr>
        <w:ind w:left="1530" w:hanging="360"/>
      </w:pPr>
      <w:rPr>
        <w:rFonts w:hint="default"/>
        <w:sz w:val="24"/>
      </w:rPr>
    </w:lvl>
    <w:lvl w:ilvl="2">
      <w:start w:val="1"/>
      <w:numFmt w:val="decimal"/>
      <w:lvlText w:val="%1.%2.%3."/>
      <w:lvlJc w:val="left"/>
      <w:pPr>
        <w:ind w:left="1802" w:hanging="720"/>
      </w:pPr>
      <w:rPr>
        <w:rFonts w:hint="default"/>
        <w:b w:val="0"/>
        <w:sz w:val="24"/>
      </w:rPr>
    </w:lvl>
    <w:lvl w:ilvl="3">
      <w:start w:val="1"/>
      <w:numFmt w:val="decimal"/>
      <w:lvlText w:val="%1.%2.%3.%4."/>
      <w:lvlJc w:val="left"/>
      <w:pPr>
        <w:ind w:left="2343" w:hanging="720"/>
      </w:pPr>
      <w:rPr>
        <w:rFonts w:hint="default"/>
        <w:sz w:val="24"/>
      </w:rPr>
    </w:lvl>
    <w:lvl w:ilvl="4">
      <w:start w:val="1"/>
      <w:numFmt w:val="decimal"/>
      <w:lvlText w:val="%1.%2.%3.%4.%5."/>
      <w:lvlJc w:val="left"/>
      <w:pPr>
        <w:ind w:left="3244" w:hanging="1080"/>
      </w:pPr>
      <w:rPr>
        <w:rFonts w:hint="default"/>
        <w:sz w:val="24"/>
      </w:rPr>
    </w:lvl>
    <w:lvl w:ilvl="5">
      <w:start w:val="1"/>
      <w:numFmt w:val="decimal"/>
      <w:lvlText w:val="%1.%2.%3.%4.%5.%6."/>
      <w:lvlJc w:val="left"/>
      <w:pPr>
        <w:ind w:left="3785" w:hanging="1080"/>
      </w:pPr>
      <w:rPr>
        <w:rFonts w:hint="default"/>
        <w:sz w:val="24"/>
      </w:rPr>
    </w:lvl>
    <w:lvl w:ilvl="6">
      <w:start w:val="1"/>
      <w:numFmt w:val="decimal"/>
      <w:lvlText w:val="%1.%2.%3.%4.%5.%6.%7."/>
      <w:lvlJc w:val="left"/>
      <w:pPr>
        <w:ind w:left="4686" w:hanging="1440"/>
      </w:pPr>
      <w:rPr>
        <w:rFonts w:hint="default"/>
        <w:sz w:val="24"/>
      </w:rPr>
    </w:lvl>
    <w:lvl w:ilvl="7">
      <w:start w:val="1"/>
      <w:numFmt w:val="decimal"/>
      <w:lvlText w:val="%1.%2.%3.%4.%5.%6.%7.%8."/>
      <w:lvlJc w:val="left"/>
      <w:pPr>
        <w:ind w:left="5227" w:hanging="1440"/>
      </w:pPr>
      <w:rPr>
        <w:rFonts w:hint="default"/>
        <w:sz w:val="24"/>
      </w:rPr>
    </w:lvl>
    <w:lvl w:ilvl="8">
      <w:start w:val="1"/>
      <w:numFmt w:val="decimal"/>
      <w:lvlText w:val="%1.%2.%3.%4.%5.%6.%7.%8.%9."/>
      <w:lvlJc w:val="left"/>
      <w:pPr>
        <w:ind w:left="5768" w:hanging="1440"/>
      </w:pPr>
      <w:rPr>
        <w:rFonts w:hint="default"/>
        <w:sz w:val="24"/>
      </w:rPr>
    </w:lvl>
  </w:abstractNum>
  <w:abstractNum w:abstractNumId="17" w15:restartNumberingAfterBreak="0">
    <w:nsid w:val="4FDD1FAD"/>
    <w:multiLevelType w:val="hybridMultilevel"/>
    <w:tmpl w:val="446AF4C8"/>
    <w:lvl w:ilvl="0" w:tplc="2FE6D47C">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14040"/>
    <w:multiLevelType w:val="multilevel"/>
    <w:tmpl w:val="11148CE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8A71A07"/>
    <w:multiLevelType w:val="multilevel"/>
    <w:tmpl w:val="94CE39B2"/>
    <w:lvl w:ilvl="0">
      <w:start w:val="7"/>
      <w:numFmt w:val="decimal"/>
      <w:lvlText w:val="%1."/>
      <w:lvlJc w:val="left"/>
      <w:pPr>
        <w:ind w:left="540" w:hanging="540"/>
      </w:pPr>
      <w:rPr>
        <w:rFonts w:hint="default"/>
        <w:b/>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D7E40CD"/>
    <w:multiLevelType w:val="hybridMultilevel"/>
    <w:tmpl w:val="12B87642"/>
    <w:lvl w:ilvl="0" w:tplc="04190001">
      <w:start w:val="1"/>
      <w:numFmt w:val="bullet"/>
      <w:lvlText w:val=""/>
      <w:lvlJc w:val="left"/>
      <w:pPr>
        <w:ind w:left="720" w:hanging="360"/>
      </w:pPr>
      <w:rPr>
        <w:rFonts w:ascii="Symbol" w:hAnsi="Symbol" w:hint="default"/>
      </w:rPr>
    </w:lvl>
    <w:lvl w:ilvl="1" w:tplc="3F3E8AFC">
      <w:start w:val="1"/>
      <w:numFmt w:val="bullet"/>
      <w:lvlText w:val=""/>
      <w:lvlJc w:val="left"/>
      <w:pPr>
        <w:ind w:left="1440"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B560B9"/>
    <w:multiLevelType w:val="multilevel"/>
    <w:tmpl w:val="DFEE60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7176CA"/>
    <w:multiLevelType w:val="multilevel"/>
    <w:tmpl w:val="BDE48F68"/>
    <w:lvl w:ilvl="0">
      <w:start w:val="9"/>
      <w:numFmt w:val="upperRoman"/>
      <w:lvlText w:val="%1."/>
      <w:lvlJc w:val="right"/>
      <w:pPr>
        <w:tabs>
          <w:tab w:val="num" w:pos="180"/>
        </w:tabs>
        <w:ind w:left="181" w:hanging="181"/>
      </w:pPr>
      <w:rPr>
        <w:rFonts w:hint="default"/>
        <w:b/>
      </w:rPr>
    </w:lvl>
    <w:lvl w:ilvl="1">
      <w:start w:val="1"/>
      <w:numFmt w:val="decimal"/>
      <w:isLgl/>
      <w:lvlText w:val="%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23" w15:restartNumberingAfterBreak="0">
    <w:nsid w:val="785B075E"/>
    <w:multiLevelType w:val="hybridMultilevel"/>
    <w:tmpl w:val="AAAACF5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15:restartNumberingAfterBreak="0">
    <w:nsid w:val="792959E2"/>
    <w:multiLevelType w:val="hybridMultilevel"/>
    <w:tmpl w:val="03AC1D80"/>
    <w:lvl w:ilvl="0" w:tplc="D7348E78">
      <w:start w:val="1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5"/>
  </w:num>
  <w:num w:numId="4">
    <w:abstractNumId w:val="10"/>
  </w:num>
  <w:num w:numId="5">
    <w:abstractNumId w:val="18"/>
  </w:num>
  <w:num w:numId="6">
    <w:abstractNumId w:val="11"/>
  </w:num>
  <w:num w:numId="7">
    <w:abstractNumId w:val="16"/>
  </w:num>
  <w:num w:numId="8">
    <w:abstractNumId w:val="0"/>
  </w:num>
  <w:num w:numId="9">
    <w:abstractNumId w:val="15"/>
  </w:num>
  <w:num w:numId="10">
    <w:abstractNumId w:val="9"/>
  </w:num>
  <w:num w:numId="11">
    <w:abstractNumId w:val="6"/>
  </w:num>
  <w:num w:numId="12">
    <w:abstractNumId w:val="19"/>
  </w:num>
  <w:num w:numId="13">
    <w:abstractNumId w:val="7"/>
  </w:num>
  <w:num w:numId="14">
    <w:abstractNumId w:val="21"/>
  </w:num>
  <w:num w:numId="15">
    <w:abstractNumId w:val="4"/>
  </w:num>
  <w:num w:numId="16">
    <w:abstractNumId w:val="23"/>
  </w:num>
  <w:num w:numId="17">
    <w:abstractNumId w:val="12"/>
  </w:num>
  <w:num w:numId="18">
    <w:abstractNumId w:val="20"/>
  </w:num>
  <w:num w:numId="19">
    <w:abstractNumId w:val="17"/>
  </w:num>
  <w:num w:numId="20">
    <w:abstractNumId w:val="8"/>
  </w:num>
  <w:num w:numId="21">
    <w:abstractNumId w:val="24"/>
  </w:num>
  <w:num w:numId="22">
    <w:abstractNumId w:val="1"/>
  </w:num>
  <w:num w:numId="23">
    <w:abstractNumId w:val="13"/>
  </w:num>
  <w:num w:numId="24">
    <w:abstractNumId w:val="14"/>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Rdymz+ZXWD+inzBCQtUNxxOMbhM2T5vR9WxP4sJeQZjr/jfvCWX89ZWjt4Izb0vwp7DA6O9l7kOnGYmqUk+A==" w:salt="PvBSwi+9lf5FxkP+n74JB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4E"/>
    <w:rsid w:val="000055EE"/>
    <w:rsid w:val="00020532"/>
    <w:rsid w:val="00020B0A"/>
    <w:rsid w:val="000210D2"/>
    <w:rsid w:val="000260BF"/>
    <w:rsid w:val="00030E05"/>
    <w:rsid w:val="00035884"/>
    <w:rsid w:val="000368C3"/>
    <w:rsid w:val="0004079E"/>
    <w:rsid w:val="00042893"/>
    <w:rsid w:val="000465A2"/>
    <w:rsid w:val="00063628"/>
    <w:rsid w:val="00063A29"/>
    <w:rsid w:val="00064AF6"/>
    <w:rsid w:val="0006531D"/>
    <w:rsid w:val="000702E1"/>
    <w:rsid w:val="00071B55"/>
    <w:rsid w:val="00071EBC"/>
    <w:rsid w:val="00075884"/>
    <w:rsid w:val="0007712E"/>
    <w:rsid w:val="000A59BD"/>
    <w:rsid w:val="000B1F1C"/>
    <w:rsid w:val="000B3084"/>
    <w:rsid w:val="000C6C0B"/>
    <w:rsid w:val="000D6A68"/>
    <w:rsid w:val="000E1583"/>
    <w:rsid w:val="000E748B"/>
    <w:rsid w:val="000F3601"/>
    <w:rsid w:val="000F49C7"/>
    <w:rsid w:val="000F5575"/>
    <w:rsid w:val="000F56C7"/>
    <w:rsid w:val="000F5867"/>
    <w:rsid w:val="00100504"/>
    <w:rsid w:val="00104FC4"/>
    <w:rsid w:val="00111139"/>
    <w:rsid w:val="00111183"/>
    <w:rsid w:val="0011775F"/>
    <w:rsid w:val="00120960"/>
    <w:rsid w:val="0012310C"/>
    <w:rsid w:val="001238D2"/>
    <w:rsid w:val="00123CED"/>
    <w:rsid w:val="00124509"/>
    <w:rsid w:val="00126602"/>
    <w:rsid w:val="00126E98"/>
    <w:rsid w:val="0013103B"/>
    <w:rsid w:val="00131E1C"/>
    <w:rsid w:val="001324A6"/>
    <w:rsid w:val="001415E1"/>
    <w:rsid w:val="00143DB8"/>
    <w:rsid w:val="00145DE8"/>
    <w:rsid w:val="001461A0"/>
    <w:rsid w:val="0014726A"/>
    <w:rsid w:val="0015360C"/>
    <w:rsid w:val="00154373"/>
    <w:rsid w:val="0016591E"/>
    <w:rsid w:val="00166F85"/>
    <w:rsid w:val="00171E2D"/>
    <w:rsid w:val="0017360E"/>
    <w:rsid w:val="00173D69"/>
    <w:rsid w:val="00180BEE"/>
    <w:rsid w:val="00181822"/>
    <w:rsid w:val="00182515"/>
    <w:rsid w:val="0018341D"/>
    <w:rsid w:val="00183BCF"/>
    <w:rsid w:val="00184A5D"/>
    <w:rsid w:val="00192C2D"/>
    <w:rsid w:val="00194522"/>
    <w:rsid w:val="00194698"/>
    <w:rsid w:val="001957D0"/>
    <w:rsid w:val="001A3D9F"/>
    <w:rsid w:val="001A4967"/>
    <w:rsid w:val="001B0202"/>
    <w:rsid w:val="001B07DF"/>
    <w:rsid w:val="001B1FAC"/>
    <w:rsid w:val="001B3EF7"/>
    <w:rsid w:val="001B6341"/>
    <w:rsid w:val="001C1B32"/>
    <w:rsid w:val="001C5C4A"/>
    <w:rsid w:val="001D1E0A"/>
    <w:rsid w:val="001D1EC3"/>
    <w:rsid w:val="001D6A0E"/>
    <w:rsid w:val="001F75BB"/>
    <w:rsid w:val="0020419D"/>
    <w:rsid w:val="00213A3B"/>
    <w:rsid w:val="00215637"/>
    <w:rsid w:val="002245E1"/>
    <w:rsid w:val="00230EDB"/>
    <w:rsid w:val="00232914"/>
    <w:rsid w:val="0023474B"/>
    <w:rsid w:val="0024222F"/>
    <w:rsid w:val="002432D5"/>
    <w:rsid w:val="00244712"/>
    <w:rsid w:val="00257A92"/>
    <w:rsid w:val="002641E2"/>
    <w:rsid w:val="00266211"/>
    <w:rsid w:val="00276663"/>
    <w:rsid w:val="002B0941"/>
    <w:rsid w:val="002B147B"/>
    <w:rsid w:val="002B1630"/>
    <w:rsid w:val="002B39DA"/>
    <w:rsid w:val="002B45FD"/>
    <w:rsid w:val="002C3942"/>
    <w:rsid w:val="002D20FA"/>
    <w:rsid w:val="002D51E9"/>
    <w:rsid w:val="002E1BAF"/>
    <w:rsid w:val="002E1BE9"/>
    <w:rsid w:val="002E3F74"/>
    <w:rsid w:val="002E6C18"/>
    <w:rsid w:val="002E73D9"/>
    <w:rsid w:val="002E7DE3"/>
    <w:rsid w:val="002E7E13"/>
    <w:rsid w:val="002F07E5"/>
    <w:rsid w:val="002F417E"/>
    <w:rsid w:val="002F67AB"/>
    <w:rsid w:val="0030136F"/>
    <w:rsid w:val="00305FB8"/>
    <w:rsid w:val="00316E9A"/>
    <w:rsid w:val="00330916"/>
    <w:rsid w:val="003344BC"/>
    <w:rsid w:val="003502ED"/>
    <w:rsid w:val="00353341"/>
    <w:rsid w:val="00366B08"/>
    <w:rsid w:val="00366D2C"/>
    <w:rsid w:val="003673BA"/>
    <w:rsid w:val="00372EE6"/>
    <w:rsid w:val="00381580"/>
    <w:rsid w:val="00385C87"/>
    <w:rsid w:val="003A1325"/>
    <w:rsid w:val="003A1435"/>
    <w:rsid w:val="003A25F6"/>
    <w:rsid w:val="003A32AB"/>
    <w:rsid w:val="003A3BAA"/>
    <w:rsid w:val="003A4609"/>
    <w:rsid w:val="003A4C36"/>
    <w:rsid w:val="003A660E"/>
    <w:rsid w:val="003B2957"/>
    <w:rsid w:val="003C0C94"/>
    <w:rsid w:val="003C3A0D"/>
    <w:rsid w:val="003C6395"/>
    <w:rsid w:val="003D11E9"/>
    <w:rsid w:val="003D2426"/>
    <w:rsid w:val="003D6751"/>
    <w:rsid w:val="003E10E1"/>
    <w:rsid w:val="003E391A"/>
    <w:rsid w:val="003F6540"/>
    <w:rsid w:val="0040195A"/>
    <w:rsid w:val="00401D4B"/>
    <w:rsid w:val="00407163"/>
    <w:rsid w:val="00410A75"/>
    <w:rsid w:val="00411F9F"/>
    <w:rsid w:val="0041704C"/>
    <w:rsid w:val="0042772A"/>
    <w:rsid w:val="00434904"/>
    <w:rsid w:val="00434AC4"/>
    <w:rsid w:val="0043646A"/>
    <w:rsid w:val="0044559B"/>
    <w:rsid w:val="00447FF9"/>
    <w:rsid w:val="00462BC6"/>
    <w:rsid w:val="0046377F"/>
    <w:rsid w:val="004675B3"/>
    <w:rsid w:val="004736BD"/>
    <w:rsid w:val="00475C22"/>
    <w:rsid w:val="0047693A"/>
    <w:rsid w:val="004777A6"/>
    <w:rsid w:val="00480012"/>
    <w:rsid w:val="004868FD"/>
    <w:rsid w:val="00487607"/>
    <w:rsid w:val="00491587"/>
    <w:rsid w:val="00497E1F"/>
    <w:rsid w:val="004A184D"/>
    <w:rsid w:val="004A6840"/>
    <w:rsid w:val="004C04C6"/>
    <w:rsid w:val="004C2EA9"/>
    <w:rsid w:val="004C6DBB"/>
    <w:rsid w:val="004D37E2"/>
    <w:rsid w:val="004F35FD"/>
    <w:rsid w:val="004F43F8"/>
    <w:rsid w:val="004F45F6"/>
    <w:rsid w:val="00501261"/>
    <w:rsid w:val="00505D69"/>
    <w:rsid w:val="005100A0"/>
    <w:rsid w:val="00512C28"/>
    <w:rsid w:val="00515023"/>
    <w:rsid w:val="0051530C"/>
    <w:rsid w:val="00523AAD"/>
    <w:rsid w:val="005242BB"/>
    <w:rsid w:val="00525E8F"/>
    <w:rsid w:val="0052648C"/>
    <w:rsid w:val="00526B96"/>
    <w:rsid w:val="00527EAC"/>
    <w:rsid w:val="00537161"/>
    <w:rsid w:val="00537654"/>
    <w:rsid w:val="005439F8"/>
    <w:rsid w:val="005478D7"/>
    <w:rsid w:val="005577C7"/>
    <w:rsid w:val="00561AB8"/>
    <w:rsid w:val="00567D16"/>
    <w:rsid w:val="005811EB"/>
    <w:rsid w:val="00583ED2"/>
    <w:rsid w:val="005852FA"/>
    <w:rsid w:val="00586505"/>
    <w:rsid w:val="00586F80"/>
    <w:rsid w:val="005942C0"/>
    <w:rsid w:val="00596DDD"/>
    <w:rsid w:val="005A0485"/>
    <w:rsid w:val="005A2C76"/>
    <w:rsid w:val="005A4424"/>
    <w:rsid w:val="005A7342"/>
    <w:rsid w:val="005B0090"/>
    <w:rsid w:val="005B1D67"/>
    <w:rsid w:val="005C17D9"/>
    <w:rsid w:val="005C59D8"/>
    <w:rsid w:val="005C5C90"/>
    <w:rsid w:val="005C70A5"/>
    <w:rsid w:val="005C7718"/>
    <w:rsid w:val="005D005F"/>
    <w:rsid w:val="005D3ED8"/>
    <w:rsid w:val="005E5B72"/>
    <w:rsid w:val="005E6860"/>
    <w:rsid w:val="005E7B64"/>
    <w:rsid w:val="005F28F6"/>
    <w:rsid w:val="005F43F7"/>
    <w:rsid w:val="006019DB"/>
    <w:rsid w:val="00605D39"/>
    <w:rsid w:val="00613544"/>
    <w:rsid w:val="00613FD8"/>
    <w:rsid w:val="00614413"/>
    <w:rsid w:val="00615408"/>
    <w:rsid w:val="006219C1"/>
    <w:rsid w:val="00622B01"/>
    <w:rsid w:val="00624A63"/>
    <w:rsid w:val="00630B30"/>
    <w:rsid w:val="00635C91"/>
    <w:rsid w:val="0064570D"/>
    <w:rsid w:val="00650DD9"/>
    <w:rsid w:val="0065294F"/>
    <w:rsid w:val="006547B5"/>
    <w:rsid w:val="00654AA7"/>
    <w:rsid w:val="006565E9"/>
    <w:rsid w:val="006570EC"/>
    <w:rsid w:val="00660D06"/>
    <w:rsid w:val="00662F34"/>
    <w:rsid w:val="00666374"/>
    <w:rsid w:val="00671C15"/>
    <w:rsid w:val="00672AB8"/>
    <w:rsid w:val="00674DAC"/>
    <w:rsid w:val="006759A8"/>
    <w:rsid w:val="0067689E"/>
    <w:rsid w:val="0067698C"/>
    <w:rsid w:val="00685B79"/>
    <w:rsid w:val="00686FFA"/>
    <w:rsid w:val="006B49DF"/>
    <w:rsid w:val="006C0114"/>
    <w:rsid w:val="006C14C4"/>
    <w:rsid w:val="006D0443"/>
    <w:rsid w:val="006D3559"/>
    <w:rsid w:val="006D44B9"/>
    <w:rsid w:val="006E2D2E"/>
    <w:rsid w:val="006F1EF1"/>
    <w:rsid w:val="006F38DA"/>
    <w:rsid w:val="006F7E80"/>
    <w:rsid w:val="007015A5"/>
    <w:rsid w:val="00702B32"/>
    <w:rsid w:val="00703BEC"/>
    <w:rsid w:val="00711610"/>
    <w:rsid w:val="007164FC"/>
    <w:rsid w:val="007207D0"/>
    <w:rsid w:val="007233EB"/>
    <w:rsid w:val="00723F64"/>
    <w:rsid w:val="0072599E"/>
    <w:rsid w:val="00726278"/>
    <w:rsid w:val="0073112B"/>
    <w:rsid w:val="007328FC"/>
    <w:rsid w:val="00743DBA"/>
    <w:rsid w:val="007516E4"/>
    <w:rsid w:val="00757236"/>
    <w:rsid w:val="00761C3B"/>
    <w:rsid w:val="007653B4"/>
    <w:rsid w:val="00774F55"/>
    <w:rsid w:val="00787131"/>
    <w:rsid w:val="0079757F"/>
    <w:rsid w:val="007A6FD6"/>
    <w:rsid w:val="007B4399"/>
    <w:rsid w:val="007C0555"/>
    <w:rsid w:val="007C5E7B"/>
    <w:rsid w:val="007D3DA9"/>
    <w:rsid w:val="007D7007"/>
    <w:rsid w:val="007E68E0"/>
    <w:rsid w:val="007E7C03"/>
    <w:rsid w:val="007F2D1A"/>
    <w:rsid w:val="007F3A41"/>
    <w:rsid w:val="007F405F"/>
    <w:rsid w:val="007F5D14"/>
    <w:rsid w:val="00803691"/>
    <w:rsid w:val="00807F7E"/>
    <w:rsid w:val="00810B24"/>
    <w:rsid w:val="00816327"/>
    <w:rsid w:val="00824053"/>
    <w:rsid w:val="00826A72"/>
    <w:rsid w:val="008365F5"/>
    <w:rsid w:val="00837FEB"/>
    <w:rsid w:val="008454D1"/>
    <w:rsid w:val="00853E96"/>
    <w:rsid w:val="008547CD"/>
    <w:rsid w:val="008571B9"/>
    <w:rsid w:val="0086082D"/>
    <w:rsid w:val="008620EB"/>
    <w:rsid w:val="00862B4A"/>
    <w:rsid w:val="00863D03"/>
    <w:rsid w:val="00871E44"/>
    <w:rsid w:val="00872DB3"/>
    <w:rsid w:val="0088225B"/>
    <w:rsid w:val="008852FB"/>
    <w:rsid w:val="0088725F"/>
    <w:rsid w:val="008A182E"/>
    <w:rsid w:val="008A464F"/>
    <w:rsid w:val="008A5B90"/>
    <w:rsid w:val="008A780F"/>
    <w:rsid w:val="008B55B4"/>
    <w:rsid w:val="008D2A86"/>
    <w:rsid w:val="008D381D"/>
    <w:rsid w:val="008D3F98"/>
    <w:rsid w:val="008D5CF3"/>
    <w:rsid w:val="008D68CC"/>
    <w:rsid w:val="008E161B"/>
    <w:rsid w:val="008E2FA9"/>
    <w:rsid w:val="008F39E1"/>
    <w:rsid w:val="008F5E55"/>
    <w:rsid w:val="009002E6"/>
    <w:rsid w:val="00901DE2"/>
    <w:rsid w:val="00917F08"/>
    <w:rsid w:val="009231EA"/>
    <w:rsid w:val="0092452F"/>
    <w:rsid w:val="00926324"/>
    <w:rsid w:val="00927BCE"/>
    <w:rsid w:val="00931496"/>
    <w:rsid w:val="009358FF"/>
    <w:rsid w:val="00937533"/>
    <w:rsid w:val="00942EA6"/>
    <w:rsid w:val="00943495"/>
    <w:rsid w:val="0095028E"/>
    <w:rsid w:val="0096454C"/>
    <w:rsid w:val="00976E5A"/>
    <w:rsid w:val="009807E4"/>
    <w:rsid w:val="00990499"/>
    <w:rsid w:val="00991A10"/>
    <w:rsid w:val="0099590F"/>
    <w:rsid w:val="00996733"/>
    <w:rsid w:val="00997659"/>
    <w:rsid w:val="009A170E"/>
    <w:rsid w:val="009A2E3A"/>
    <w:rsid w:val="009A7B93"/>
    <w:rsid w:val="009B0EC6"/>
    <w:rsid w:val="009B30ED"/>
    <w:rsid w:val="009C0BA4"/>
    <w:rsid w:val="009C22CE"/>
    <w:rsid w:val="009D18FA"/>
    <w:rsid w:val="009D78DE"/>
    <w:rsid w:val="009D78F3"/>
    <w:rsid w:val="009E3AA6"/>
    <w:rsid w:val="009E64C5"/>
    <w:rsid w:val="009F04D2"/>
    <w:rsid w:val="009F405D"/>
    <w:rsid w:val="009F68C8"/>
    <w:rsid w:val="00A04A07"/>
    <w:rsid w:val="00A13AA3"/>
    <w:rsid w:val="00A13EF1"/>
    <w:rsid w:val="00A1598C"/>
    <w:rsid w:val="00A21C38"/>
    <w:rsid w:val="00A22412"/>
    <w:rsid w:val="00A22603"/>
    <w:rsid w:val="00A2604C"/>
    <w:rsid w:val="00A33792"/>
    <w:rsid w:val="00A33805"/>
    <w:rsid w:val="00A40197"/>
    <w:rsid w:val="00A4173C"/>
    <w:rsid w:val="00A43621"/>
    <w:rsid w:val="00A44548"/>
    <w:rsid w:val="00A44BE5"/>
    <w:rsid w:val="00A47C93"/>
    <w:rsid w:val="00A53591"/>
    <w:rsid w:val="00A53CA4"/>
    <w:rsid w:val="00A55A60"/>
    <w:rsid w:val="00A57EE4"/>
    <w:rsid w:val="00A63148"/>
    <w:rsid w:val="00A638ED"/>
    <w:rsid w:val="00A70B1B"/>
    <w:rsid w:val="00A909D4"/>
    <w:rsid w:val="00A92366"/>
    <w:rsid w:val="00A93E49"/>
    <w:rsid w:val="00A94C95"/>
    <w:rsid w:val="00AA25FA"/>
    <w:rsid w:val="00AA4138"/>
    <w:rsid w:val="00AB1FA0"/>
    <w:rsid w:val="00AB678D"/>
    <w:rsid w:val="00AC3207"/>
    <w:rsid w:val="00AC5736"/>
    <w:rsid w:val="00AC5911"/>
    <w:rsid w:val="00AC5BEC"/>
    <w:rsid w:val="00AC7E4F"/>
    <w:rsid w:val="00AD5531"/>
    <w:rsid w:val="00AD695C"/>
    <w:rsid w:val="00AF1A48"/>
    <w:rsid w:val="00AF234B"/>
    <w:rsid w:val="00B0079B"/>
    <w:rsid w:val="00B01F60"/>
    <w:rsid w:val="00B02F59"/>
    <w:rsid w:val="00B16690"/>
    <w:rsid w:val="00B17BC8"/>
    <w:rsid w:val="00B2128F"/>
    <w:rsid w:val="00B25F62"/>
    <w:rsid w:val="00B300EE"/>
    <w:rsid w:val="00B3206C"/>
    <w:rsid w:val="00B35B43"/>
    <w:rsid w:val="00B40F55"/>
    <w:rsid w:val="00B4485D"/>
    <w:rsid w:val="00B471AB"/>
    <w:rsid w:val="00B47E7E"/>
    <w:rsid w:val="00B52646"/>
    <w:rsid w:val="00B5447E"/>
    <w:rsid w:val="00B54DEB"/>
    <w:rsid w:val="00B5780F"/>
    <w:rsid w:val="00B621B6"/>
    <w:rsid w:val="00B674D2"/>
    <w:rsid w:val="00B70C9F"/>
    <w:rsid w:val="00B762AC"/>
    <w:rsid w:val="00B85F13"/>
    <w:rsid w:val="00B91164"/>
    <w:rsid w:val="00B91ED1"/>
    <w:rsid w:val="00B9734B"/>
    <w:rsid w:val="00BA0085"/>
    <w:rsid w:val="00BB1E38"/>
    <w:rsid w:val="00BB200D"/>
    <w:rsid w:val="00BB7072"/>
    <w:rsid w:val="00BB710A"/>
    <w:rsid w:val="00BB7CEE"/>
    <w:rsid w:val="00BC1C93"/>
    <w:rsid w:val="00BC3F71"/>
    <w:rsid w:val="00BD5454"/>
    <w:rsid w:val="00BD5C05"/>
    <w:rsid w:val="00BE24C2"/>
    <w:rsid w:val="00BE2BE3"/>
    <w:rsid w:val="00BE4CAD"/>
    <w:rsid w:val="00BE619D"/>
    <w:rsid w:val="00BE6698"/>
    <w:rsid w:val="00C01D9D"/>
    <w:rsid w:val="00C046A6"/>
    <w:rsid w:val="00C078E7"/>
    <w:rsid w:val="00C1223A"/>
    <w:rsid w:val="00C132E3"/>
    <w:rsid w:val="00C134B9"/>
    <w:rsid w:val="00C15C43"/>
    <w:rsid w:val="00C21AC2"/>
    <w:rsid w:val="00C251EE"/>
    <w:rsid w:val="00C2725C"/>
    <w:rsid w:val="00C319EA"/>
    <w:rsid w:val="00C36B3C"/>
    <w:rsid w:val="00C417C4"/>
    <w:rsid w:val="00C54510"/>
    <w:rsid w:val="00C54C54"/>
    <w:rsid w:val="00C57021"/>
    <w:rsid w:val="00C57F09"/>
    <w:rsid w:val="00C65121"/>
    <w:rsid w:val="00C6697F"/>
    <w:rsid w:val="00C701AE"/>
    <w:rsid w:val="00C70E69"/>
    <w:rsid w:val="00C74D07"/>
    <w:rsid w:val="00C76505"/>
    <w:rsid w:val="00C83DC7"/>
    <w:rsid w:val="00C90774"/>
    <w:rsid w:val="00C927BF"/>
    <w:rsid w:val="00C93BB5"/>
    <w:rsid w:val="00C949C3"/>
    <w:rsid w:val="00C974E6"/>
    <w:rsid w:val="00CA4FD1"/>
    <w:rsid w:val="00CB3023"/>
    <w:rsid w:val="00CB3DE2"/>
    <w:rsid w:val="00CB509D"/>
    <w:rsid w:val="00CB694E"/>
    <w:rsid w:val="00CC0E1B"/>
    <w:rsid w:val="00CC531C"/>
    <w:rsid w:val="00CD132D"/>
    <w:rsid w:val="00CD40F2"/>
    <w:rsid w:val="00CD7614"/>
    <w:rsid w:val="00CE702F"/>
    <w:rsid w:val="00CE7940"/>
    <w:rsid w:val="00CF0363"/>
    <w:rsid w:val="00CF0A8C"/>
    <w:rsid w:val="00D005B1"/>
    <w:rsid w:val="00D016BD"/>
    <w:rsid w:val="00D055E4"/>
    <w:rsid w:val="00D107B7"/>
    <w:rsid w:val="00D109C6"/>
    <w:rsid w:val="00D12C33"/>
    <w:rsid w:val="00D1399B"/>
    <w:rsid w:val="00D16C2E"/>
    <w:rsid w:val="00D2081C"/>
    <w:rsid w:val="00D23668"/>
    <w:rsid w:val="00D23FAC"/>
    <w:rsid w:val="00D25F08"/>
    <w:rsid w:val="00D260FA"/>
    <w:rsid w:val="00D26523"/>
    <w:rsid w:val="00D26FAB"/>
    <w:rsid w:val="00D32969"/>
    <w:rsid w:val="00D32CC0"/>
    <w:rsid w:val="00D364D3"/>
    <w:rsid w:val="00D36766"/>
    <w:rsid w:val="00D426F1"/>
    <w:rsid w:val="00D45349"/>
    <w:rsid w:val="00D46742"/>
    <w:rsid w:val="00D47B3A"/>
    <w:rsid w:val="00D50CE6"/>
    <w:rsid w:val="00D76254"/>
    <w:rsid w:val="00D81DFC"/>
    <w:rsid w:val="00D84CBE"/>
    <w:rsid w:val="00D909D0"/>
    <w:rsid w:val="00D90B5A"/>
    <w:rsid w:val="00D94C50"/>
    <w:rsid w:val="00DA6064"/>
    <w:rsid w:val="00DA6525"/>
    <w:rsid w:val="00DA6EC1"/>
    <w:rsid w:val="00DB203B"/>
    <w:rsid w:val="00DB2082"/>
    <w:rsid w:val="00DB25E8"/>
    <w:rsid w:val="00DC3562"/>
    <w:rsid w:val="00DC3641"/>
    <w:rsid w:val="00DC742D"/>
    <w:rsid w:val="00DC78FF"/>
    <w:rsid w:val="00DD2C32"/>
    <w:rsid w:val="00DD3A2A"/>
    <w:rsid w:val="00DD66D4"/>
    <w:rsid w:val="00DD7AF4"/>
    <w:rsid w:val="00DE0AA2"/>
    <w:rsid w:val="00DE2E14"/>
    <w:rsid w:val="00DF1500"/>
    <w:rsid w:val="00DF165D"/>
    <w:rsid w:val="00DF3A48"/>
    <w:rsid w:val="00E02384"/>
    <w:rsid w:val="00E02FEF"/>
    <w:rsid w:val="00E11647"/>
    <w:rsid w:val="00E12C37"/>
    <w:rsid w:val="00E315F2"/>
    <w:rsid w:val="00E374B3"/>
    <w:rsid w:val="00E43E94"/>
    <w:rsid w:val="00E44749"/>
    <w:rsid w:val="00E464A6"/>
    <w:rsid w:val="00E521ED"/>
    <w:rsid w:val="00E52A94"/>
    <w:rsid w:val="00E5465F"/>
    <w:rsid w:val="00E567AA"/>
    <w:rsid w:val="00E64AF2"/>
    <w:rsid w:val="00E6531D"/>
    <w:rsid w:val="00E66968"/>
    <w:rsid w:val="00E73D09"/>
    <w:rsid w:val="00E8202B"/>
    <w:rsid w:val="00E82277"/>
    <w:rsid w:val="00E90AFA"/>
    <w:rsid w:val="00E92842"/>
    <w:rsid w:val="00E96AA8"/>
    <w:rsid w:val="00EA5091"/>
    <w:rsid w:val="00EC18F0"/>
    <w:rsid w:val="00EC2B0E"/>
    <w:rsid w:val="00EC3B6F"/>
    <w:rsid w:val="00ED2BA4"/>
    <w:rsid w:val="00ED3DCC"/>
    <w:rsid w:val="00EE181B"/>
    <w:rsid w:val="00EE4915"/>
    <w:rsid w:val="00EE5233"/>
    <w:rsid w:val="00EE7CA6"/>
    <w:rsid w:val="00EF048D"/>
    <w:rsid w:val="00F01BC3"/>
    <w:rsid w:val="00F030C0"/>
    <w:rsid w:val="00F03CEC"/>
    <w:rsid w:val="00F1654E"/>
    <w:rsid w:val="00F172D6"/>
    <w:rsid w:val="00F254F8"/>
    <w:rsid w:val="00F25EF3"/>
    <w:rsid w:val="00F26FFB"/>
    <w:rsid w:val="00F332FB"/>
    <w:rsid w:val="00F4537B"/>
    <w:rsid w:val="00F50224"/>
    <w:rsid w:val="00F517E9"/>
    <w:rsid w:val="00F555AF"/>
    <w:rsid w:val="00F61549"/>
    <w:rsid w:val="00F6744E"/>
    <w:rsid w:val="00F676D9"/>
    <w:rsid w:val="00F868E3"/>
    <w:rsid w:val="00F93366"/>
    <w:rsid w:val="00F96EA7"/>
    <w:rsid w:val="00FA018A"/>
    <w:rsid w:val="00FA1368"/>
    <w:rsid w:val="00FA1CB7"/>
    <w:rsid w:val="00FA1E1B"/>
    <w:rsid w:val="00FA33E2"/>
    <w:rsid w:val="00FA5584"/>
    <w:rsid w:val="00FA7324"/>
    <w:rsid w:val="00FB01A8"/>
    <w:rsid w:val="00FB2987"/>
    <w:rsid w:val="00FB2BDD"/>
    <w:rsid w:val="00FB5AF1"/>
    <w:rsid w:val="00FC1155"/>
    <w:rsid w:val="00FC4D27"/>
    <w:rsid w:val="00FC5FED"/>
    <w:rsid w:val="00FD1FFE"/>
    <w:rsid w:val="00FD6FC6"/>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1931C"/>
  <w15:chartTrackingRefBased/>
  <w15:docId w15:val="{3479D69B-2551-44F8-BD0D-51437D10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B01"/>
    <w:pPr>
      <w:spacing w:after="200" w:line="276" w:lineRule="auto"/>
      <w:jc w:val="both"/>
    </w:pPr>
    <w:rPr>
      <w:rFonts w:eastAsia="Calibri"/>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table" w:styleId="a5">
    <w:name w:val="Table Grid"/>
    <w:basedOn w:val="a1"/>
    <w:rsid w:val="00B0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_2"/>
    <w:rsid w:val="00B621B6"/>
  </w:style>
  <w:style w:type="character" w:styleId="a6">
    <w:name w:val="annotation reference"/>
    <w:unhideWhenUsed/>
    <w:rsid w:val="0051530C"/>
    <w:rPr>
      <w:sz w:val="16"/>
      <w:szCs w:val="16"/>
    </w:rPr>
  </w:style>
  <w:style w:type="paragraph" w:styleId="a7">
    <w:name w:val="annotation text"/>
    <w:basedOn w:val="a"/>
    <w:link w:val="a8"/>
    <w:unhideWhenUsed/>
    <w:rsid w:val="0051530C"/>
    <w:pPr>
      <w:spacing w:line="240" w:lineRule="auto"/>
    </w:pPr>
    <w:rPr>
      <w:rFonts w:ascii="Calibri" w:hAnsi="Calibri"/>
      <w:sz w:val="20"/>
      <w:szCs w:val="20"/>
    </w:rPr>
  </w:style>
  <w:style w:type="character" w:customStyle="1" w:styleId="a8">
    <w:name w:val="Текст примечания Знак"/>
    <w:link w:val="a7"/>
    <w:rsid w:val="0051530C"/>
    <w:rPr>
      <w:rFonts w:ascii="Calibri" w:eastAsia="Calibri" w:hAnsi="Calibri"/>
      <w:lang w:val="ru-RU" w:eastAsia="en-US"/>
    </w:rPr>
  </w:style>
  <w:style w:type="paragraph" w:styleId="a9">
    <w:name w:val="Balloon Text"/>
    <w:basedOn w:val="a"/>
    <w:link w:val="aa"/>
    <w:uiPriority w:val="99"/>
    <w:semiHidden/>
    <w:unhideWhenUsed/>
    <w:rsid w:val="0051530C"/>
    <w:pPr>
      <w:spacing w:after="0" w:line="240" w:lineRule="auto"/>
    </w:pPr>
    <w:rPr>
      <w:rFonts w:ascii="Segoe UI" w:hAnsi="Segoe UI"/>
      <w:sz w:val="18"/>
      <w:szCs w:val="18"/>
    </w:rPr>
  </w:style>
  <w:style w:type="character" w:customStyle="1" w:styleId="aa">
    <w:name w:val="Текст выноски Знак"/>
    <w:link w:val="a9"/>
    <w:uiPriority w:val="99"/>
    <w:semiHidden/>
    <w:rsid w:val="0051530C"/>
    <w:rPr>
      <w:rFonts w:ascii="Segoe UI" w:eastAsia="Calibri" w:hAnsi="Segoe UI" w:cs="Segoe UI"/>
      <w:sz w:val="18"/>
      <w:szCs w:val="18"/>
      <w:lang w:val="ru-RU" w:eastAsia="en-US"/>
    </w:rPr>
  </w:style>
  <w:style w:type="paragraph" w:customStyle="1" w:styleId="ab">
    <w:name w:val="Название"/>
    <w:basedOn w:val="a"/>
    <w:link w:val="ac"/>
    <w:qFormat/>
    <w:rsid w:val="00E82277"/>
    <w:pPr>
      <w:spacing w:after="0" w:line="240" w:lineRule="auto"/>
      <w:ind w:right="26"/>
      <w:jc w:val="center"/>
    </w:pPr>
    <w:rPr>
      <w:rFonts w:eastAsia="Times New Roman"/>
      <w:b/>
      <w:szCs w:val="20"/>
      <w:lang w:eastAsia="ru-RU"/>
    </w:rPr>
  </w:style>
  <w:style w:type="character" w:customStyle="1" w:styleId="ac">
    <w:name w:val="Название Знак"/>
    <w:link w:val="ab"/>
    <w:rsid w:val="00E82277"/>
    <w:rPr>
      <w:b/>
      <w:sz w:val="24"/>
      <w:lang w:val="ru-RU" w:eastAsia="ru-RU"/>
    </w:rPr>
  </w:style>
  <w:style w:type="paragraph" w:styleId="2">
    <w:name w:val="Body Text 2"/>
    <w:basedOn w:val="a"/>
    <w:link w:val="20"/>
    <w:rsid w:val="00E82277"/>
    <w:pPr>
      <w:spacing w:after="0" w:line="240" w:lineRule="auto"/>
      <w:ind w:right="26"/>
    </w:pPr>
    <w:rPr>
      <w:rFonts w:eastAsia="Times New Roman"/>
      <w:sz w:val="20"/>
      <w:szCs w:val="20"/>
      <w:lang w:eastAsia="ru-RU"/>
    </w:rPr>
  </w:style>
  <w:style w:type="character" w:customStyle="1" w:styleId="20">
    <w:name w:val="Основной текст 2 Знак"/>
    <w:link w:val="2"/>
    <w:rsid w:val="00E82277"/>
    <w:rPr>
      <w:lang w:val="ru-RU" w:eastAsia="ru-RU"/>
    </w:rPr>
  </w:style>
  <w:style w:type="character" w:styleId="ad">
    <w:name w:val="page number"/>
    <w:rsid w:val="00E82277"/>
  </w:style>
  <w:style w:type="paragraph" w:customStyle="1" w:styleId="1">
    <w:name w:val="Название1"/>
    <w:basedOn w:val="a"/>
    <w:qFormat/>
    <w:rsid w:val="00A40197"/>
    <w:pPr>
      <w:spacing w:after="0" w:line="240" w:lineRule="auto"/>
      <w:ind w:right="26"/>
      <w:jc w:val="center"/>
    </w:pPr>
    <w:rPr>
      <w:rFonts w:eastAsia="Times New Roman"/>
      <w:b/>
      <w:szCs w:val="20"/>
      <w:lang w:eastAsia="ru-RU"/>
    </w:rPr>
  </w:style>
  <w:style w:type="paragraph" w:styleId="ae">
    <w:name w:val="List Paragraph"/>
    <w:basedOn w:val="a"/>
    <w:uiPriority w:val="34"/>
    <w:qFormat/>
    <w:rsid w:val="00A40197"/>
    <w:pPr>
      <w:spacing w:after="0" w:line="240" w:lineRule="auto"/>
      <w:ind w:left="720"/>
      <w:contextualSpacing/>
    </w:pPr>
    <w:rPr>
      <w:rFonts w:eastAsia="Times New Roman"/>
      <w:sz w:val="20"/>
      <w:szCs w:val="20"/>
      <w:lang w:eastAsia="ru-RU"/>
    </w:rPr>
  </w:style>
  <w:style w:type="character" w:customStyle="1" w:styleId="style2">
    <w:name w:val="style2"/>
    <w:rsid w:val="00A40197"/>
  </w:style>
  <w:style w:type="paragraph" w:customStyle="1" w:styleId="af">
    <w:name w:val="Знак"/>
    <w:basedOn w:val="a"/>
    <w:rsid w:val="00D50CE6"/>
    <w:pPr>
      <w:tabs>
        <w:tab w:val="num" w:pos="720"/>
      </w:tabs>
      <w:spacing w:after="160" w:line="240" w:lineRule="exact"/>
      <w:ind w:left="720"/>
    </w:pPr>
    <w:rPr>
      <w:rFonts w:ascii="Verdana" w:eastAsia="Times New Roman" w:hAnsi="Verdana" w:cs="Verdana"/>
      <w:sz w:val="20"/>
      <w:szCs w:val="20"/>
      <w:lang w:val="en-US"/>
    </w:rPr>
  </w:style>
  <w:style w:type="paragraph" w:styleId="af0">
    <w:name w:val="Body Text"/>
    <w:basedOn w:val="a"/>
    <w:link w:val="af1"/>
    <w:uiPriority w:val="99"/>
    <w:semiHidden/>
    <w:unhideWhenUsed/>
    <w:rsid w:val="00D260FA"/>
    <w:pPr>
      <w:spacing w:after="120"/>
    </w:pPr>
  </w:style>
  <w:style w:type="character" w:customStyle="1" w:styleId="af1">
    <w:name w:val="Основной текст Знак"/>
    <w:link w:val="af0"/>
    <w:uiPriority w:val="99"/>
    <w:semiHidden/>
    <w:rsid w:val="00D260FA"/>
    <w:rPr>
      <w:rFonts w:ascii="Calibri" w:eastAsia="Calibri" w:hAnsi="Calibri"/>
      <w:sz w:val="22"/>
      <w:szCs w:val="22"/>
      <w:lang w:eastAsia="en-US"/>
    </w:rPr>
  </w:style>
  <w:style w:type="character" w:customStyle="1" w:styleId="FontStyle15">
    <w:name w:val="Font Style15"/>
    <w:rsid w:val="00B762AC"/>
    <w:rPr>
      <w:rFonts w:ascii="Arial" w:hAnsi="Arial" w:cs="Arial"/>
      <w:sz w:val="18"/>
      <w:szCs w:val="18"/>
    </w:rPr>
  </w:style>
  <w:style w:type="paragraph" w:customStyle="1" w:styleId="21">
    <w:name w:val="Основной текст с отступом 21"/>
    <w:basedOn w:val="a"/>
    <w:rsid w:val="00622B01"/>
    <w:pPr>
      <w:overflowPunct w:val="0"/>
      <w:autoSpaceDE w:val="0"/>
      <w:autoSpaceDN w:val="0"/>
      <w:adjustRightInd w:val="0"/>
      <w:spacing w:after="0" w:line="240" w:lineRule="auto"/>
      <w:ind w:firstLine="708"/>
      <w:textAlignment w:val="baseline"/>
    </w:pPr>
    <w:rPr>
      <w:rFonts w:ascii="Times New Roman CYR" w:eastAsia="Times New Roman" w:hAnsi="Times New Roman CYR"/>
      <w:noProof/>
      <w:szCs w:val="20"/>
      <w:lang w:eastAsia="ru-RU"/>
    </w:rPr>
  </w:style>
  <w:style w:type="paragraph" w:styleId="af2">
    <w:name w:val="Body Text Indent"/>
    <w:basedOn w:val="a"/>
    <w:link w:val="af3"/>
    <w:uiPriority w:val="99"/>
    <w:semiHidden/>
    <w:unhideWhenUsed/>
    <w:rsid w:val="008A5B90"/>
    <w:pPr>
      <w:spacing w:after="120"/>
      <w:ind w:left="283"/>
    </w:pPr>
  </w:style>
  <w:style w:type="character" w:customStyle="1" w:styleId="af3">
    <w:name w:val="Основной текст с отступом Знак"/>
    <w:link w:val="af2"/>
    <w:uiPriority w:val="99"/>
    <w:semiHidden/>
    <w:rsid w:val="008A5B90"/>
    <w:rPr>
      <w:rFonts w:eastAsia="Calibri"/>
      <w:sz w:val="24"/>
      <w:szCs w:val="22"/>
      <w:lang w:eastAsia="en-US"/>
    </w:rPr>
  </w:style>
  <w:style w:type="paragraph" w:styleId="3">
    <w:name w:val="Body Text Indent 3"/>
    <w:basedOn w:val="a"/>
    <w:link w:val="30"/>
    <w:uiPriority w:val="99"/>
    <w:unhideWhenUsed/>
    <w:rsid w:val="002B147B"/>
    <w:pPr>
      <w:spacing w:after="120"/>
      <w:ind w:left="283"/>
    </w:pPr>
    <w:rPr>
      <w:sz w:val="16"/>
      <w:szCs w:val="16"/>
    </w:rPr>
  </w:style>
  <w:style w:type="character" w:customStyle="1" w:styleId="30">
    <w:name w:val="Основной текст с отступом 3 Знак"/>
    <w:link w:val="3"/>
    <w:uiPriority w:val="99"/>
    <w:rsid w:val="002B147B"/>
    <w:rPr>
      <w:rFonts w:eastAsia="Calibri"/>
      <w:sz w:val="16"/>
      <w:szCs w:val="16"/>
      <w:lang w:eastAsia="en-US"/>
    </w:rPr>
  </w:style>
  <w:style w:type="paragraph" w:styleId="HTML">
    <w:name w:val="HTML Preformatted"/>
    <w:basedOn w:val="a"/>
    <w:link w:val="HTML0"/>
    <w:uiPriority w:val="99"/>
    <w:semiHidden/>
    <w:unhideWhenUsed/>
    <w:rsid w:val="00E02FEF"/>
    <w:rPr>
      <w:rFonts w:ascii="Courier New" w:hAnsi="Courier New" w:cs="Courier New"/>
      <w:sz w:val="20"/>
      <w:szCs w:val="20"/>
    </w:rPr>
  </w:style>
  <w:style w:type="character" w:customStyle="1" w:styleId="HTML0">
    <w:name w:val="Стандартный HTML Знак"/>
    <w:link w:val="HTML"/>
    <w:uiPriority w:val="99"/>
    <w:semiHidden/>
    <w:rsid w:val="00E02FEF"/>
    <w:rPr>
      <w:rFonts w:ascii="Courier New" w:eastAsia="Calibri" w:hAnsi="Courier New" w:cs="Courier New"/>
      <w:lang w:eastAsia="en-US"/>
    </w:rPr>
  </w:style>
  <w:style w:type="character" w:styleId="af4">
    <w:name w:val="Placeholder Text"/>
    <w:basedOn w:val="a0"/>
    <w:uiPriority w:val="99"/>
    <w:semiHidden/>
    <w:rsid w:val="00D367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366">
      <w:bodyDiv w:val="1"/>
      <w:marLeft w:val="0"/>
      <w:marRight w:val="0"/>
      <w:marTop w:val="0"/>
      <w:marBottom w:val="0"/>
      <w:divBdr>
        <w:top w:val="none" w:sz="0" w:space="0" w:color="auto"/>
        <w:left w:val="none" w:sz="0" w:space="0" w:color="auto"/>
        <w:bottom w:val="none" w:sz="0" w:space="0" w:color="auto"/>
        <w:right w:val="none" w:sz="0" w:space="0" w:color="auto"/>
      </w:divBdr>
    </w:div>
    <w:div w:id="90591170">
      <w:bodyDiv w:val="1"/>
      <w:marLeft w:val="0"/>
      <w:marRight w:val="0"/>
      <w:marTop w:val="0"/>
      <w:marBottom w:val="0"/>
      <w:divBdr>
        <w:top w:val="none" w:sz="0" w:space="0" w:color="auto"/>
        <w:left w:val="none" w:sz="0" w:space="0" w:color="auto"/>
        <w:bottom w:val="none" w:sz="0" w:space="0" w:color="auto"/>
        <w:right w:val="none" w:sz="0" w:space="0" w:color="auto"/>
      </w:divBdr>
    </w:div>
    <w:div w:id="217129662">
      <w:bodyDiv w:val="1"/>
      <w:marLeft w:val="0"/>
      <w:marRight w:val="0"/>
      <w:marTop w:val="0"/>
      <w:marBottom w:val="0"/>
      <w:divBdr>
        <w:top w:val="none" w:sz="0" w:space="0" w:color="auto"/>
        <w:left w:val="none" w:sz="0" w:space="0" w:color="auto"/>
        <w:bottom w:val="none" w:sz="0" w:space="0" w:color="auto"/>
        <w:right w:val="none" w:sz="0" w:space="0" w:color="auto"/>
      </w:divBdr>
    </w:div>
    <w:div w:id="298339774">
      <w:bodyDiv w:val="1"/>
      <w:marLeft w:val="0"/>
      <w:marRight w:val="0"/>
      <w:marTop w:val="0"/>
      <w:marBottom w:val="0"/>
      <w:divBdr>
        <w:top w:val="none" w:sz="0" w:space="0" w:color="auto"/>
        <w:left w:val="none" w:sz="0" w:space="0" w:color="auto"/>
        <w:bottom w:val="none" w:sz="0" w:space="0" w:color="auto"/>
        <w:right w:val="none" w:sz="0" w:space="0" w:color="auto"/>
      </w:divBdr>
    </w:div>
    <w:div w:id="398603425">
      <w:bodyDiv w:val="1"/>
      <w:marLeft w:val="0"/>
      <w:marRight w:val="0"/>
      <w:marTop w:val="0"/>
      <w:marBottom w:val="0"/>
      <w:divBdr>
        <w:top w:val="none" w:sz="0" w:space="0" w:color="auto"/>
        <w:left w:val="none" w:sz="0" w:space="0" w:color="auto"/>
        <w:bottom w:val="none" w:sz="0" w:space="0" w:color="auto"/>
        <w:right w:val="none" w:sz="0" w:space="0" w:color="auto"/>
      </w:divBdr>
    </w:div>
    <w:div w:id="541210298">
      <w:bodyDiv w:val="1"/>
      <w:marLeft w:val="0"/>
      <w:marRight w:val="0"/>
      <w:marTop w:val="0"/>
      <w:marBottom w:val="0"/>
      <w:divBdr>
        <w:top w:val="none" w:sz="0" w:space="0" w:color="auto"/>
        <w:left w:val="none" w:sz="0" w:space="0" w:color="auto"/>
        <w:bottom w:val="none" w:sz="0" w:space="0" w:color="auto"/>
        <w:right w:val="none" w:sz="0" w:space="0" w:color="auto"/>
      </w:divBdr>
    </w:div>
    <w:div w:id="74896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7729">
          <w:marLeft w:val="0"/>
          <w:marRight w:val="0"/>
          <w:marTop w:val="0"/>
          <w:marBottom w:val="0"/>
          <w:divBdr>
            <w:top w:val="none" w:sz="0" w:space="0" w:color="auto"/>
            <w:left w:val="none" w:sz="0" w:space="0" w:color="auto"/>
            <w:bottom w:val="none" w:sz="0" w:space="0" w:color="auto"/>
            <w:right w:val="none" w:sz="0" w:space="0" w:color="auto"/>
          </w:divBdr>
        </w:div>
      </w:divsChild>
    </w:div>
    <w:div w:id="824053656">
      <w:bodyDiv w:val="1"/>
      <w:marLeft w:val="0"/>
      <w:marRight w:val="0"/>
      <w:marTop w:val="0"/>
      <w:marBottom w:val="0"/>
      <w:divBdr>
        <w:top w:val="none" w:sz="0" w:space="0" w:color="auto"/>
        <w:left w:val="none" w:sz="0" w:space="0" w:color="auto"/>
        <w:bottom w:val="none" w:sz="0" w:space="0" w:color="auto"/>
        <w:right w:val="none" w:sz="0" w:space="0" w:color="auto"/>
      </w:divBdr>
    </w:div>
    <w:div w:id="1059552558">
      <w:bodyDiv w:val="1"/>
      <w:marLeft w:val="0"/>
      <w:marRight w:val="0"/>
      <w:marTop w:val="0"/>
      <w:marBottom w:val="0"/>
      <w:divBdr>
        <w:top w:val="none" w:sz="0" w:space="0" w:color="auto"/>
        <w:left w:val="none" w:sz="0" w:space="0" w:color="auto"/>
        <w:bottom w:val="none" w:sz="0" w:space="0" w:color="auto"/>
        <w:right w:val="none" w:sz="0" w:space="0" w:color="auto"/>
      </w:divBdr>
    </w:div>
    <w:div w:id="1064137021">
      <w:bodyDiv w:val="1"/>
      <w:marLeft w:val="0"/>
      <w:marRight w:val="0"/>
      <w:marTop w:val="0"/>
      <w:marBottom w:val="0"/>
      <w:divBdr>
        <w:top w:val="none" w:sz="0" w:space="0" w:color="auto"/>
        <w:left w:val="none" w:sz="0" w:space="0" w:color="auto"/>
        <w:bottom w:val="none" w:sz="0" w:space="0" w:color="auto"/>
        <w:right w:val="none" w:sz="0" w:space="0" w:color="auto"/>
      </w:divBdr>
    </w:div>
    <w:div w:id="1087774368">
      <w:bodyDiv w:val="1"/>
      <w:marLeft w:val="0"/>
      <w:marRight w:val="0"/>
      <w:marTop w:val="0"/>
      <w:marBottom w:val="0"/>
      <w:divBdr>
        <w:top w:val="none" w:sz="0" w:space="0" w:color="auto"/>
        <w:left w:val="none" w:sz="0" w:space="0" w:color="auto"/>
        <w:bottom w:val="none" w:sz="0" w:space="0" w:color="auto"/>
        <w:right w:val="none" w:sz="0" w:space="0" w:color="auto"/>
      </w:divBdr>
    </w:div>
    <w:div w:id="1190878252">
      <w:bodyDiv w:val="1"/>
      <w:marLeft w:val="0"/>
      <w:marRight w:val="0"/>
      <w:marTop w:val="0"/>
      <w:marBottom w:val="0"/>
      <w:divBdr>
        <w:top w:val="none" w:sz="0" w:space="0" w:color="auto"/>
        <w:left w:val="none" w:sz="0" w:space="0" w:color="auto"/>
        <w:bottom w:val="none" w:sz="0" w:space="0" w:color="auto"/>
        <w:right w:val="none" w:sz="0" w:space="0" w:color="auto"/>
      </w:divBdr>
      <w:divsChild>
        <w:div w:id="253318246">
          <w:marLeft w:val="0"/>
          <w:marRight w:val="72"/>
          <w:marTop w:val="0"/>
          <w:marBottom w:val="0"/>
          <w:divBdr>
            <w:top w:val="none" w:sz="0" w:space="0" w:color="auto"/>
            <w:left w:val="none" w:sz="0" w:space="0" w:color="auto"/>
            <w:bottom w:val="none" w:sz="0" w:space="0" w:color="auto"/>
            <w:right w:val="none" w:sz="0" w:space="0" w:color="auto"/>
          </w:divBdr>
          <w:divsChild>
            <w:div w:id="5574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794">
      <w:bodyDiv w:val="1"/>
      <w:marLeft w:val="0"/>
      <w:marRight w:val="0"/>
      <w:marTop w:val="0"/>
      <w:marBottom w:val="0"/>
      <w:divBdr>
        <w:top w:val="none" w:sz="0" w:space="0" w:color="auto"/>
        <w:left w:val="none" w:sz="0" w:space="0" w:color="auto"/>
        <w:bottom w:val="none" w:sz="0" w:space="0" w:color="auto"/>
        <w:right w:val="none" w:sz="0" w:space="0" w:color="auto"/>
      </w:divBdr>
    </w:div>
    <w:div w:id="1441027497">
      <w:bodyDiv w:val="1"/>
      <w:marLeft w:val="0"/>
      <w:marRight w:val="0"/>
      <w:marTop w:val="0"/>
      <w:marBottom w:val="0"/>
      <w:divBdr>
        <w:top w:val="none" w:sz="0" w:space="0" w:color="auto"/>
        <w:left w:val="none" w:sz="0" w:space="0" w:color="auto"/>
        <w:bottom w:val="none" w:sz="0" w:space="0" w:color="auto"/>
        <w:right w:val="none" w:sz="0" w:space="0" w:color="auto"/>
      </w:divBdr>
    </w:div>
    <w:div w:id="1570194309">
      <w:bodyDiv w:val="1"/>
      <w:marLeft w:val="0"/>
      <w:marRight w:val="0"/>
      <w:marTop w:val="0"/>
      <w:marBottom w:val="0"/>
      <w:divBdr>
        <w:top w:val="none" w:sz="0" w:space="0" w:color="auto"/>
        <w:left w:val="none" w:sz="0" w:space="0" w:color="auto"/>
        <w:bottom w:val="none" w:sz="0" w:space="0" w:color="auto"/>
        <w:right w:val="none" w:sz="0" w:space="0" w:color="auto"/>
      </w:divBdr>
    </w:div>
    <w:div w:id="1792242820">
      <w:bodyDiv w:val="1"/>
      <w:marLeft w:val="0"/>
      <w:marRight w:val="0"/>
      <w:marTop w:val="0"/>
      <w:marBottom w:val="0"/>
      <w:divBdr>
        <w:top w:val="none" w:sz="0" w:space="0" w:color="auto"/>
        <w:left w:val="none" w:sz="0" w:space="0" w:color="auto"/>
        <w:bottom w:val="none" w:sz="0" w:space="0" w:color="auto"/>
        <w:right w:val="none" w:sz="0" w:space="0" w:color="auto"/>
      </w:divBdr>
    </w:div>
    <w:div w:id="2116247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tkis\Application%20Data\Microsoft\Templates\WordMacroManagerD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C7587B25-6156-43A7-A148-DBC91A88E907}"/>
      </w:docPartPr>
      <w:docPartBody>
        <w:p w:rsidR="004E0DF0" w:rsidRDefault="006D3F28">
          <w:r w:rsidRPr="00C1595F">
            <w:rPr>
              <w:rStyle w:val="a3"/>
            </w:rPr>
            <w:t>Место для ввода даты.</w:t>
          </w:r>
        </w:p>
      </w:docPartBody>
    </w:docPart>
    <w:docPart>
      <w:docPartPr>
        <w:name w:val="1356A631A8AF43ABA3FA210EA019EC0C"/>
        <w:category>
          <w:name w:val="Общие"/>
          <w:gallery w:val="placeholder"/>
        </w:category>
        <w:types>
          <w:type w:val="bbPlcHdr"/>
        </w:types>
        <w:behaviors>
          <w:behavior w:val="content"/>
        </w:behaviors>
        <w:guid w:val="{390BABCB-8A95-40F9-B360-E3E099D08AF1}"/>
      </w:docPartPr>
      <w:docPartBody>
        <w:p w:rsidR="004E0DF0" w:rsidRDefault="006D3F28" w:rsidP="006D3F28">
          <w:pPr>
            <w:pStyle w:val="1356A631A8AF43ABA3FA210EA019EC0C"/>
          </w:pPr>
          <w:r w:rsidRPr="00C1595F">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28"/>
    <w:rsid w:val="000478D9"/>
    <w:rsid w:val="00107EEE"/>
    <w:rsid w:val="00175BB7"/>
    <w:rsid w:val="004E0DF0"/>
    <w:rsid w:val="006D3F28"/>
    <w:rsid w:val="00756291"/>
    <w:rsid w:val="00B24215"/>
    <w:rsid w:val="00BC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3F28"/>
    <w:rPr>
      <w:color w:val="808080"/>
    </w:rPr>
  </w:style>
  <w:style w:type="paragraph" w:customStyle="1" w:styleId="1356A631A8AF43ABA3FA210EA019EC0C">
    <w:name w:val="1356A631A8AF43ABA3FA210EA019EC0C"/>
    <w:rsid w:val="006D3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A2C6-A424-4670-B6AB-9CA853ED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WordMacroManagerDot</Template>
  <TotalTime>1</TotalTime>
  <Pages>1</Pages>
  <Words>4582</Words>
  <Characters>26118</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Pega</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dc:creator>
  <cp:keywords/>
  <dc:description/>
  <cp:lastModifiedBy>Anvar Karakhanov</cp:lastModifiedBy>
  <cp:revision>4</cp:revision>
  <cp:lastPrinted>2019-11-14T06:55:00Z</cp:lastPrinted>
  <dcterms:created xsi:type="dcterms:W3CDTF">2024-03-19T16:30:00Z</dcterms:created>
  <dcterms:modified xsi:type="dcterms:W3CDTF">2024-03-20T04:23:00Z</dcterms:modified>
</cp:coreProperties>
</file>