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7DFE" w14:textId="5207FDEE" w:rsidR="00927491" w:rsidRPr="0056001F" w:rsidRDefault="00927491" w:rsidP="00C96560">
      <w:pPr>
        <w:pStyle w:val="Style3"/>
        <w:widowControl/>
        <w:spacing w:line="240" w:lineRule="auto"/>
        <w:ind w:firstLine="4395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«</w:t>
      </w:r>
      <w:r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УТВЕРЖДАЮ»</w:t>
      </w:r>
    </w:p>
    <w:p w14:paraId="3B0A54C3" w14:textId="3EF7A4D0" w:rsidR="00927491" w:rsidRPr="0056001F" w:rsidRDefault="00927491" w:rsidP="00C96560">
      <w:pPr>
        <w:pStyle w:val="Style3"/>
        <w:widowControl/>
        <w:spacing w:line="240" w:lineRule="auto"/>
        <w:ind w:firstLine="4395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Председатель Правления</w:t>
      </w:r>
    </w:p>
    <w:p w14:paraId="16628E5D" w14:textId="2DAB0FFF" w:rsidR="00927491" w:rsidRPr="0056001F" w:rsidRDefault="0047428B" w:rsidP="00C96560">
      <w:pPr>
        <w:pStyle w:val="Style3"/>
        <w:widowControl/>
        <w:spacing w:line="240" w:lineRule="auto"/>
        <w:ind w:firstLine="4395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АО </w:t>
      </w:r>
      <w:r w:rsidR="00927491"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«</w:t>
      </w:r>
      <w:r w:rsidR="00927491" w:rsidRPr="0056001F">
        <w:rPr>
          <w:rStyle w:val="FontStyle23"/>
          <w:rFonts w:ascii="Times New Roman" w:hAnsi="Times New Roman" w:cs="Times New Roman"/>
          <w:b/>
          <w:sz w:val="24"/>
          <w:szCs w:val="24"/>
          <w:lang w:val="en-US"/>
        </w:rPr>
        <w:t>InFinbank</w:t>
      </w:r>
      <w:r w:rsidR="00927491"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»</w:t>
      </w:r>
    </w:p>
    <w:p w14:paraId="5DFC513D" w14:textId="48F35C70" w:rsidR="00927491" w:rsidRPr="001444D2" w:rsidRDefault="00522328" w:rsidP="00C96560">
      <w:pPr>
        <w:pStyle w:val="Style3"/>
        <w:widowControl/>
        <w:spacing w:line="240" w:lineRule="auto"/>
        <w:ind w:firstLine="4395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Бурханов Б.Н.</w:t>
      </w:r>
    </w:p>
    <w:p w14:paraId="33C567A1" w14:textId="77777777" w:rsidR="00927491" w:rsidRPr="001444D2" w:rsidRDefault="007A0129" w:rsidP="007F0930">
      <w:pPr>
        <w:pStyle w:val="Style3"/>
        <w:widowControl/>
        <w:spacing w:line="240" w:lineRule="auto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="00927491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725567E" w14:textId="77777777" w:rsidR="00927491" w:rsidRPr="001444D2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2E73F2CC" w14:textId="1691759E" w:rsidR="00927491" w:rsidRPr="001444D2" w:rsidRDefault="007A0129" w:rsidP="007F0930">
      <w:pPr>
        <w:pStyle w:val="Style3"/>
        <w:widowControl/>
        <w:spacing w:line="240" w:lineRule="auto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="00C96560" w:rsidRPr="001444D2">
        <w:rPr>
          <w:rStyle w:val="FontStyle23"/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927491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«_____» ______________ 20</w:t>
      </w:r>
      <w:r w:rsidR="004439BB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2</w:t>
      </w:r>
      <w:r w:rsidR="0047428B">
        <w:rPr>
          <w:rStyle w:val="FontStyle23"/>
          <w:rFonts w:ascii="Times New Roman" w:hAnsi="Times New Roman" w:cs="Times New Roman"/>
          <w:b/>
          <w:sz w:val="24"/>
          <w:szCs w:val="24"/>
        </w:rPr>
        <w:t>3</w:t>
      </w:r>
      <w:r w:rsidR="00FA66AE">
        <w:rPr>
          <w:rStyle w:val="FontStyle23"/>
          <w:rFonts w:ascii="Times New Roman" w:hAnsi="Times New Roman" w:cs="Times New Roman"/>
          <w:b/>
          <w:sz w:val="24"/>
          <w:szCs w:val="24"/>
          <w:lang w:val="uz-Cyrl-UZ"/>
        </w:rPr>
        <w:t>г</w:t>
      </w:r>
      <w:r w:rsidR="00927491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.</w:t>
      </w:r>
    </w:p>
    <w:p w14:paraId="3136397A" w14:textId="77777777" w:rsidR="00927491" w:rsidRPr="001444D2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1564B44C" w14:textId="2A863ED1" w:rsidR="00927491" w:rsidRPr="001444D2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53658EDE" w14:textId="77777777" w:rsidR="00927491" w:rsidRPr="001444D2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ПУБЛИЧНАЯ ОФЕРТА </w:t>
      </w:r>
    </w:p>
    <w:p w14:paraId="7A26AA85" w14:textId="77777777" w:rsidR="00927491" w:rsidRPr="001444D2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физическим лицам по заключению договора на открытие и </w:t>
      </w:r>
    </w:p>
    <w:p w14:paraId="3868A248" w14:textId="77777777" w:rsidR="00927491" w:rsidRPr="001444D2" w:rsidRDefault="00927491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обслуживание депозитного счёта до востребования в </w:t>
      </w:r>
      <w:r w:rsidR="00DE6602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национальной и </w:t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иностранной валюте </w:t>
      </w:r>
    </w:p>
    <w:p w14:paraId="5E549EF1" w14:textId="77777777" w:rsidR="00266B5D" w:rsidRPr="001444D2" w:rsidRDefault="00266B5D" w:rsidP="007F0930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6F62798F" w14:textId="77777777" w:rsidR="00927491" w:rsidRPr="001444D2" w:rsidRDefault="00927491" w:rsidP="007F0930">
      <w:pPr>
        <w:pStyle w:val="Style3"/>
        <w:widowControl/>
        <w:numPr>
          <w:ilvl w:val="0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FDE6660" w14:textId="2F3F22A9" w:rsidR="00927491" w:rsidRPr="001444D2" w:rsidRDefault="00927491" w:rsidP="007F0930">
      <w:pPr>
        <w:pStyle w:val="Style5"/>
        <w:widowControl/>
        <w:numPr>
          <w:ilvl w:val="1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Акционерно</w:t>
      </w:r>
      <w:r w:rsidR="0047428B">
        <w:rPr>
          <w:rStyle w:val="FontStyle23"/>
          <w:rFonts w:ascii="Times New Roman" w:hAnsi="Times New Roman" w:cs="Times New Roman"/>
          <w:sz w:val="24"/>
          <w:szCs w:val="24"/>
        </w:rPr>
        <w:t>е общество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«</w:t>
      </w:r>
      <w:r w:rsidRPr="001444D2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Invest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Finance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Bank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»</w:t>
      </w:r>
      <w:r w:rsidR="00522328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расположенный по адресу: 100029, </w:t>
      </w:r>
      <w:r w:rsidR="00522328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Республика Узбекистан,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г.</w:t>
      </w:r>
      <w:r w:rsidR="00EA74C3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Ташкент, улица Т.</w:t>
      </w:r>
      <w:r w:rsidR="00522328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Шевченко, 1 (далее по тексту – «Банк») предоставляет физическим лицам, принявшим настоящую оферту, </w:t>
      </w:r>
      <w:r w:rsidR="00522328" w:rsidRPr="001444D2">
        <w:rPr>
          <w:rStyle w:val="FontStyle23"/>
          <w:rFonts w:ascii="Times New Roman" w:hAnsi="Times New Roman" w:cs="Times New Roman"/>
          <w:sz w:val="24"/>
          <w:szCs w:val="24"/>
        </w:rPr>
        <w:t>путем совершения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7428B">
        <w:rPr>
          <w:rStyle w:val="FontStyle23"/>
          <w:rFonts w:ascii="Times New Roman" w:hAnsi="Times New Roman" w:cs="Times New Roman"/>
          <w:sz w:val="24"/>
          <w:szCs w:val="24"/>
        </w:rPr>
        <w:t>нижеуказанных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действий (далее по тексту – «Клиент») услуги по проведению операций по депозитному счету до востребования </w:t>
      </w:r>
      <w:r w:rsidR="00DE6602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в национальной и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иностранной валюте (далее по тексту – «банковский счет» или «счет»).</w:t>
      </w:r>
    </w:p>
    <w:p w14:paraId="020A3B6F" w14:textId="563A3CE4" w:rsidR="00927491" w:rsidRPr="001444D2" w:rsidRDefault="00927491" w:rsidP="007F0930">
      <w:pPr>
        <w:pStyle w:val="Style5"/>
        <w:widowControl/>
        <w:numPr>
          <w:ilvl w:val="1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Настоящая публичная оферта является договором депозитного счета до востребования в </w:t>
      </w:r>
      <w:r w:rsidR="00DE6602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национальной и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иностранной валюте при </w:t>
      </w:r>
      <w:r w:rsidR="00340306" w:rsidRPr="001444D2">
        <w:rPr>
          <w:rStyle w:val="FontStyle23"/>
          <w:rFonts w:ascii="Times New Roman" w:hAnsi="Times New Roman" w:cs="Times New Roman"/>
          <w:sz w:val="24"/>
          <w:szCs w:val="24"/>
        </w:rPr>
        <w:t>открытии Клиенту депозитного счета до востребования</w:t>
      </w:r>
      <w:r w:rsidR="00D11C71" w:rsidRPr="001444D2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114358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340306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а также при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обслуживании</w:t>
      </w:r>
      <w:r w:rsidR="001A72DC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клиентов по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международны</w:t>
      </w:r>
      <w:r w:rsidR="001A72DC" w:rsidRPr="001444D2">
        <w:rPr>
          <w:rStyle w:val="FontStyle23"/>
          <w:rFonts w:ascii="Times New Roman" w:hAnsi="Times New Roman" w:cs="Times New Roman"/>
          <w:sz w:val="24"/>
          <w:szCs w:val="24"/>
        </w:rPr>
        <w:t>м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денежны</w:t>
      </w:r>
      <w:r w:rsidR="001A72DC" w:rsidRPr="001444D2">
        <w:rPr>
          <w:rStyle w:val="FontStyle23"/>
          <w:rFonts w:ascii="Times New Roman" w:hAnsi="Times New Roman" w:cs="Times New Roman"/>
          <w:sz w:val="24"/>
          <w:szCs w:val="24"/>
        </w:rPr>
        <w:t>м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перевод</w:t>
      </w:r>
      <w:r w:rsidR="001A72DC" w:rsidRPr="001444D2">
        <w:rPr>
          <w:rStyle w:val="FontStyle23"/>
          <w:rFonts w:ascii="Times New Roman" w:hAnsi="Times New Roman" w:cs="Times New Roman"/>
          <w:sz w:val="24"/>
          <w:szCs w:val="24"/>
        </w:rPr>
        <w:t>ам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08EA3D03" w14:textId="24218583" w:rsidR="00FA7B2E" w:rsidRPr="00FA7B2E" w:rsidRDefault="00927491" w:rsidP="007F0930">
      <w:pPr>
        <w:pStyle w:val="Style5"/>
        <w:widowControl/>
        <w:numPr>
          <w:ilvl w:val="1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</w:t>
      </w:r>
      <w:r w:rsidR="00340306" w:rsidRPr="001444D2">
        <w:rPr>
          <w:rFonts w:ascii="Times New Roman" w:hAnsi="Times New Roman"/>
        </w:rPr>
        <w:t>принятие Банком денежных средств Клиента на депозит до востребования, осуществление всех видов расчетного и кассового обслуживания,</w:t>
      </w:r>
      <w:r w:rsidR="00340306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прием и зачисление поступающих на банковский счет Клиента денежных средств и выполнение распоряжений Клиента по перечислению и выдаче соответствующих сумм с банковского счета, </w:t>
      </w:r>
      <w:r w:rsidR="000A5CCE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а также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проведение операций </w:t>
      </w:r>
      <w:r w:rsidR="008526A3" w:rsidRPr="001444D2">
        <w:rPr>
          <w:rStyle w:val="FontStyle23"/>
          <w:rFonts w:ascii="Times New Roman" w:hAnsi="Times New Roman" w:cs="Times New Roman"/>
          <w:sz w:val="24"/>
          <w:szCs w:val="24"/>
        </w:rPr>
        <w:t>по международным денежным переводам</w:t>
      </w:r>
      <w:r w:rsidR="00FA7B2E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5D96BA89" w14:textId="6A4A4F8F" w:rsidR="00927491" w:rsidRPr="001444D2" w:rsidRDefault="00FA7B2E" w:rsidP="007F0930">
      <w:pPr>
        <w:pStyle w:val="Style5"/>
        <w:widowControl/>
        <w:numPr>
          <w:ilvl w:val="1"/>
          <w:numId w:val="6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Услуги по настоя</w:t>
      </w:r>
      <w:r>
        <w:rPr>
          <w:rStyle w:val="FontStyle23"/>
          <w:rFonts w:ascii="Times New Roman" w:hAnsi="Times New Roman" w:cs="Times New Roman"/>
          <w:sz w:val="24"/>
          <w:szCs w:val="24"/>
        </w:rPr>
        <w:t>щ</w:t>
      </w: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ему договору оказываются Банком </w:t>
      </w:r>
      <w:r w:rsidR="00927491" w:rsidRPr="001444D2">
        <w:rPr>
          <w:rStyle w:val="FontStyle23"/>
          <w:rFonts w:ascii="Times New Roman" w:hAnsi="Times New Roman" w:cs="Times New Roman"/>
          <w:sz w:val="24"/>
          <w:szCs w:val="24"/>
        </w:rPr>
        <w:t>при условии своевременной оплаты Клиентом услуг Банка и выполнения им всех, принятых на себя обязательств по настоящему договору.</w:t>
      </w:r>
    </w:p>
    <w:p w14:paraId="7A7EEFDC" w14:textId="77777777" w:rsidR="00927491" w:rsidRPr="001444D2" w:rsidRDefault="00927491" w:rsidP="007F093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72C4D6CF" w14:textId="77777777" w:rsidR="00927491" w:rsidRPr="001444D2" w:rsidRDefault="00927491" w:rsidP="007F0930">
      <w:pPr>
        <w:pStyle w:val="Style7"/>
        <w:widowControl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</w:p>
    <w:p w14:paraId="0471C833" w14:textId="77777777" w:rsidR="00927491" w:rsidRPr="001444D2" w:rsidRDefault="00927491" w:rsidP="007F0930">
      <w:pPr>
        <w:pStyle w:val="Style8"/>
        <w:widowControl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Настоящий договор </w:t>
      </w:r>
      <w:r w:rsidR="00730FD3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депозитного счета до востребования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заключается с физическими лицами</w:t>
      </w:r>
      <w:r w:rsidR="00AC0874" w:rsidRPr="001444D2">
        <w:rPr>
          <w:rStyle w:val="FontStyle23"/>
          <w:rFonts w:ascii="Times New Roman" w:hAnsi="Times New Roman" w:cs="Times New Roman"/>
          <w:sz w:val="24"/>
          <w:szCs w:val="24"/>
        </w:rPr>
        <w:t>-клиентами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на условиях публичной оферты. Акцептом (согласием заключить настоящий договор) является предоставление физическим лицом Банку Заявления по форме, согласно </w:t>
      </w:r>
      <w:r w:rsidR="001B3487" w:rsidRPr="001444D2">
        <w:rPr>
          <w:rStyle w:val="FontStyle23"/>
          <w:rFonts w:ascii="Times New Roman" w:hAnsi="Times New Roman" w:cs="Times New Roman"/>
          <w:sz w:val="24"/>
          <w:szCs w:val="24"/>
        </w:rPr>
        <w:t>П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риложению № 1 к настоящей публичной оферте. Настоящий договор считается заключенным в </w:t>
      </w:r>
      <w:r w:rsidR="00AC0874" w:rsidRPr="001444D2">
        <w:rPr>
          <w:rStyle w:val="FontStyle23"/>
          <w:rFonts w:ascii="Times New Roman" w:hAnsi="Times New Roman" w:cs="Times New Roman"/>
          <w:sz w:val="24"/>
          <w:szCs w:val="24"/>
        </w:rPr>
        <w:t>письменной</w:t>
      </w:r>
      <w:r w:rsidRPr="001444D2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форме в момент получения Банком акцепта и открытия Клиенту банковского счёта.</w:t>
      </w:r>
    </w:p>
    <w:p w14:paraId="1C1A0FE4" w14:textId="16D440E3" w:rsidR="00927491" w:rsidRPr="001444D2" w:rsidRDefault="00927491" w:rsidP="007F0930">
      <w:pPr>
        <w:pStyle w:val="Style8"/>
        <w:widowControl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Открытие банковского счета осуществляется на основании Заявления </w:t>
      </w:r>
      <w:r w:rsidR="00D14B51" w:rsidRPr="001444D2">
        <w:rPr>
          <w:rStyle w:val="FontStyle23"/>
          <w:rFonts w:ascii="Times New Roman" w:hAnsi="Times New Roman" w:cs="Times New Roman"/>
          <w:sz w:val="24"/>
          <w:szCs w:val="24"/>
        </w:rPr>
        <w:t>клиента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, а также </w:t>
      </w:r>
      <w:r w:rsidR="00920628">
        <w:rPr>
          <w:rStyle w:val="FontStyle23"/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95157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оригинала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документа, удостоверяющего его личность.</w:t>
      </w:r>
    </w:p>
    <w:p w14:paraId="704DFB7A" w14:textId="77777777" w:rsidR="006F5FB4" w:rsidRPr="001444D2" w:rsidRDefault="006F5FB4" w:rsidP="00711B3E">
      <w:pPr>
        <w:pStyle w:val="Style8"/>
        <w:widowControl/>
        <w:tabs>
          <w:tab w:val="left" w:pos="605"/>
        </w:tabs>
        <w:spacing w:line="240" w:lineRule="auto"/>
        <w:ind w:left="360"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7AB56E9A" w14:textId="77777777" w:rsidR="00927491" w:rsidRPr="001444D2" w:rsidRDefault="00927491" w:rsidP="001B3487">
      <w:pPr>
        <w:pStyle w:val="Style7"/>
        <w:widowControl/>
        <w:numPr>
          <w:ilvl w:val="0"/>
          <w:numId w:val="11"/>
        </w:numPr>
        <w:tabs>
          <w:tab w:val="left" w:pos="4032"/>
        </w:tabs>
        <w:spacing w:line="240" w:lineRule="auto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ПРАВА И ОБЯЗАННОСТИ КЛИЕНТА</w:t>
      </w:r>
    </w:p>
    <w:p w14:paraId="1D6110BE" w14:textId="77777777" w:rsidR="00927491" w:rsidRPr="001444D2" w:rsidRDefault="00927491" w:rsidP="007F0930">
      <w:pPr>
        <w:pStyle w:val="Style8"/>
        <w:widowControl/>
        <w:numPr>
          <w:ilvl w:val="1"/>
          <w:numId w:val="11"/>
        </w:numPr>
        <w:tabs>
          <w:tab w:val="left" w:pos="605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Клиент вправе:</w:t>
      </w:r>
    </w:p>
    <w:p w14:paraId="52BC1BB1" w14:textId="77777777" w:rsidR="00837D3F" w:rsidRPr="001444D2" w:rsidRDefault="00927491" w:rsidP="007F0930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Fonts w:ascii="Times New Roman" w:hAnsi="Times New Roman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самостоятельно распоряжаться своими денежными средствами, находящимися на счете в Банке, </w:t>
      </w:r>
      <w:r w:rsidR="001328A8" w:rsidRPr="001444D2">
        <w:rPr>
          <w:rFonts w:ascii="Times New Roman" w:hAnsi="Times New Roman"/>
        </w:rPr>
        <w:t>вносить денежные средства на свой счет как в наличной, так и в</w:t>
      </w:r>
      <w:r w:rsidR="00837D3F" w:rsidRPr="001444D2">
        <w:rPr>
          <w:rFonts w:ascii="Times New Roman" w:hAnsi="Times New Roman"/>
        </w:rPr>
        <w:t xml:space="preserve"> безналичной форме;</w:t>
      </w:r>
    </w:p>
    <w:p w14:paraId="2FCC1A2C" w14:textId="72BD4C18" w:rsidR="00927491" w:rsidRPr="001444D2" w:rsidRDefault="001328A8" w:rsidP="007F0930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Fonts w:ascii="Times New Roman" w:hAnsi="Times New Roman"/>
        </w:rPr>
        <w:t>пополнять сумму депозита на условиях настоящего Договора</w:t>
      </w:r>
      <w:r w:rsidR="004A0660" w:rsidRPr="001444D2">
        <w:rPr>
          <w:rFonts w:ascii="Times New Roman" w:hAnsi="Times New Roman"/>
        </w:rPr>
        <w:t xml:space="preserve">, </w:t>
      </w:r>
      <w:r w:rsidR="00927491" w:rsidRPr="001444D2">
        <w:rPr>
          <w:rStyle w:val="FontStyle23"/>
          <w:rFonts w:ascii="Times New Roman" w:hAnsi="Times New Roman" w:cs="Times New Roman"/>
          <w:sz w:val="24"/>
          <w:szCs w:val="24"/>
        </w:rPr>
        <w:t>если иное не предусмотрено действующим законодательством Республики Узбекистан;</w:t>
      </w:r>
    </w:p>
    <w:p w14:paraId="4414D8F5" w14:textId="77777777" w:rsidR="00927491" w:rsidRPr="001444D2" w:rsidRDefault="00927491" w:rsidP="007F0930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получать от Банка сведения, необходимые для составления денежно – расчетных документов и ведения банковских операций.</w:t>
      </w:r>
    </w:p>
    <w:p w14:paraId="6ED41A13" w14:textId="19F25DFB" w:rsidR="00927491" w:rsidRPr="001444D2" w:rsidRDefault="00927491" w:rsidP="007F0930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получать информацию о порядке оформления банковских безналичных расчетов;</w:t>
      </w:r>
    </w:p>
    <w:p w14:paraId="49421952" w14:textId="77777777" w:rsidR="00E328C5" w:rsidRPr="001444D2" w:rsidRDefault="00E328C5" w:rsidP="00F3509E">
      <w:pPr>
        <w:pStyle w:val="af1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5424EB70" w14:textId="37148B1C" w:rsidR="006F5FB4" w:rsidRPr="001444D2" w:rsidRDefault="006F5FB4" w:rsidP="006F5FB4">
      <w:pPr>
        <w:pStyle w:val="af1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1444D2">
        <w:rPr>
          <w:sz w:val="24"/>
          <w:szCs w:val="24"/>
        </w:rPr>
        <w:lastRenderedPageBreak/>
        <w:t xml:space="preserve">    </w:t>
      </w:r>
      <w:r w:rsidR="00AE0D78" w:rsidRPr="001444D2">
        <w:rPr>
          <w:sz w:val="24"/>
          <w:szCs w:val="24"/>
        </w:rPr>
        <w:t>р</w:t>
      </w:r>
      <w:r w:rsidRPr="001444D2">
        <w:rPr>
          <w:sz w:val="24"/>
          <w:szCs w:val="24"/>
        </w:rPr>
        <w:t xml:space="preserve">аспоряжаться </w:t>
      </w:r>
      <w:r w:rsidR="00AE0D78" w:rsidRPr="001444D2">
        <w:rPr>
          <w:sz w:val="24"/>
          <w:szCs w:val="24"/>
        </w:rPr>
        <w:t>денежными средствами на счете</w:t>
      </w:r>
      <w:r w:rsidRPr="001444D2">
        <w:rPr>
          <w:sz w:val="24"/>
          <w:szCs w:val="24"/>
        </w:rPr>
        <w:t xml:space="preserve"> как лично, так и через своего представителя (</w:t>
      </w:r>
      <w:r w:rsidR="006752C0">
        <w:rPr>
          <w:sz w:val="24"/>
          <w:szCs w:val="24"/>
        </w:rPr>
        <w:t>на основ</w:t>
      </w:r>
      <w:r w:rsidR="00E506C0">
        <w:rPr>
          <w:sz w:val="24"/>
          <w:szCs w:val="24"/>
        </w:rPr>
        <w:t>ании</w:t>
      </w:r>
      <w:r w:rsidR="006752C0" w:rsidRPr="001444D2">
        <w:rPr>
          <w:sz w:val="24"/>
          <w:szCs w:val="24"/>
        </w:rPr>
        <w:t xml:space="preserve"> </w:t>
      </w:r>
      <w:r w:rsidRPr="001444D2">
        <w:rPr>
          <w:sz w:val="24"/>
          <w:szCs w:val="24"/>
        </w:rPr>
        <w:t xml:space="preserve">доверенности), если иное не предусмотрено действующим законодательством Республики Узбекистан. </w:t>
      </w:r>
    </w:p>
    <w:p w14:paraId="276909C5" w14:textId="1BB292BB" w:rsidR="006F5FB4" w:rsidRPr="001444D2" w:rsidRDefault="006F5FB4" w:rsidP="006F5FB4">
      <w:pPr>
        <w:pStyle w:val="af1"/>
        <w:numPr>
          <w:ilvl w:val="0"/>
          <w:numId w:val="8"/>
        </w:numPr>
        <w:tabs>
          <w:tab w:val="left" w:pos="142"/>
        </w:tabs>
        <w:ind w:left="0" w:firstLine="0"/>
        <w:rPr>
          <w:sz w:val="24"/>
          <w:szCs w:val="24"/>
        </w:rPr>
      </w:pPr>
      <w:r w:rsidRPr="001444D2">
        <w:rPr>
          <w:sz w:val="24"/>
          <w:szCs w:val="24"/>
        </w:rPr>
        <w:t xml:space="preserve">    </w:t>
      </w:r>
      <w:r w:rsidR="00AE0D78" w:rsidRPr="001444D2">
        <w:rPr>
          <w:sz w:val="24"/>
          <w:szCs w:val="24"/>
        </w:rPr>
        <w:t>т</w:t>
      </w:r>
      <w:r w:rsidRPr="001444D2">
        <w:rPr>
          <w:sz w:val="24"/>
          <w:szCs w:val="24"/>
        </w:rPr>
        <w:t>ребовать соблюдения Банком условий настоящего договора.</w:t>
      </w:r>
    </w:p>
    <w:p w14:paraId="2CB3C176" w14:textId="56738C6E" w:rsidR="00B7757A" w:rsidRPr="001444D2" w:rsidRDefault="006752C0" w:rsidP="00837D3F">
      <w:pPr>
        <w:pStyle w:val="af1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rFonts w:eastAsiaTheme="minorHAnsi"/>
          <w:noProof/>
          <w:sz w:val="24"/>
          <w:szCs w:val="24"/>
          <w:lang w:eastAsia="en-US"/>
        </w:rPr>
        <w:t xml:space="preserve">    </w:t>
      </w:r>
      <w:r w:rsidR="00B7757A" w:rsidRPr="001444D2">
        <w:rPr>
          <w:rFonts w:eastAsiaTheme="minorHAnsi"/>
          <w:noProof/>
          <w:sz w:val="24"/>
          <w:szCs w:val="24"/>
          <w:lang w:eastAsia="en-US"/>
        </w:rPr>
        <w:t xml:space="preserve">направить денежные средства на своем счете, находящиеся в залоге по полученному им кредиту (займу), на возврат кредита (займа).  </w:t>
      </w:r>
    </w:p>
    <w:p w14:paraId="3E28850F" w14:textId="77777777" w:rsidR="00837D3F" w:rsidRPr="001444D2" w:rsidRDefault="00F3509E" w:rsidP="00837D3F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расторгнуть настоящий договор, в порядке, установленном законодательством Республики Узбекистан.</w:t>
      </w:r>
    </w:p>
    <w:p w14:paraId="2F471D98" w14:textId="77777777" w:rsidR="00837D3F" w:rsidRPr="001444D2" w:rsidRDefault="00837D3F" w:rsidP="00837D3F">
      <w:pPr>
        <w:pStyle w:val="Style8"/>
        <w:widowControl/>
        <w:numPr>
          <w:ilvl w:val="0"/>
          <w:numId w:val="8"/>
        </w:numPr>
        <w:tabs>
          <w:tab w:val="left" w:pos="39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на основании заявления отказаться от услуги СМС-информирования. </w:t>
      </w:r>
    </w:p>
    <w:p w14:paraId="22FAA2D4" w14:textId="77777777" w:rsidR="00B45AA4" w:rsidRDefault="00B45AA4" w:rsidP="00C96560">
      <w:pPr>
        <w:pStyle w:val="Style8"/>
        <w:widowControl/>
        <w:tabs>
          <w:tab w:val="left" w:pos="605"/>
        </w:tabs>
        <w:spacing w:line="240" w:lineRule="auto"/>
        <w:ind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636A026F" w14:textId="4577E0DF" w:rsidR="00927491" w:rsidRPr="001444D2" w:rsidRDefault="00012C95" w:rsidP="00C96560">
      <w:pPr>
        <w:pStyle w:val="Style8"/>
        <w:widowControl/>
        <w:tabs>
          <w:tab w:val="left" w:pos="605"/>
        </w:tabs>
        <w:spacing w:line="240" w:lineRule="auto"/>
        <w:ind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3.2. </w:t>
      </w:r>
      <w:r w:rsidR="00927491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Клиент обязуется:</w:t>
      </w:r>
    </w:p>
    <w:p w14:paraId="74EC4333" w14:textId="77777777" w:rsidR="00927491" w:rsidRPr="001444D2" w:rsidRDefault="00927491" w:rsidP="004D7368">
      <w:pPr>
        <w:pStyle w:val="Style8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0" w:firstLine="426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соблюдать установленный в Банке режим работы, порядок оформления и предоставления платежных документов, требования действующих законодательных актов, а также нормативных актов Центрального банка Республики Узбекистан;</w:t>
      </w:r>
    </w:p>
    <w:p w14:paraId="26DAFB6F" w14:textId="712CFAEC" w:rsidR="00927491" w:rsidRPr="001444D2" w:rsidRDefault="00927491" w:rsidP="004D7368">
      <w:pPr>
        <w:pStyle w:val="Style8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0" w:firstLine="426"/>
        <w:rPr>
          <w:rFonts w:ascii="Times New Roman" w:hAnsi="Times New Roman"/>
          <w:b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осуществлять расчеты по банковскому счёту в соответствии с действующим законодательством Р</w:t>
      </w:r>
      <w:r w:rsidR="00DC7319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еспублики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Уз</w:t>
      </w:r>
      <w:r w:rsidR="00DC7319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бекистан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;</w:t>
      </w:r>
      <w:r w:rsidRPr="001444D2">
        <w:rPr>
          <w:rFonts w:ascii="Times New Roman" w:eastAsiaTheme="minorHAnsi" w:hAnsi="Times New Roman"/>
          <w:bCs/>
          <w:noProof/>
          <w:lang w:eastAsia="en-US"/>
        </w:rPr>
        <w:t xml:space="preserve"> </w:t>
      </w:r>
    </w:p>
    <w:p w14:paraId="39EC8733" w14:textId="77777777" w:rsidR="00927491" w:rsidRPr="001444D2" w:rsidRDefault="00927491" w:rsidP="004D7368">
      <w:pPr>
        <w:pStyle w:val="Style8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0" w:firstLine="426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при получении информации о состоянии своего счёта проверять соответствие проведенных операций с расчётными документами. В случае обнаружения отклонений, искажений или недостоверностей проведенных операций, письменно извещать об этом Банк не позднее 2-х рабочих дней с момента получения такой информации.</w:t>
      </w:r>
    </w:p>
    <w:p w14:paraId="420B7A02" w14:textId="2A298132" w:rsidR="00927491" w:rsidRPr="001444D2" w:rsidRDefault="00927491" w:rsidP="004D7368">
      <w:pPr>
        <w:pStyle w:val="Style8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0" w:firstLine="426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своевременно оплачивать услуги Банка</w:t>
      </w:r>
      <w:r w:rsidR="00DC7319" w:rsidRPr="00DC7319">
        <w:rPr>
          <w:rFonts w:eastAsia="Times New Roman" w:cs="Franklin Gothic Medium"/>
        </w:rPr>
        <w:t xml:space="preserve"> </w:t>
      </w:r>
      <w:r w:rsidR="00DC7319" w:rsidRPr="00DC7319">
        <w:rPr>
          <w:rFonts w:ascii="Times New Roman" w:hAnsi="Times New Roman"/>
        </w:rPr>
        <w:t>за обслуживание счета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, согласно </w:t>
      </w:r>
      <w:r w:rsidR="006752C0" w:rsidRPr="001444D2">
        <w:rPr>
          <w:rStyle w:val="FontStyle23"/>
          <w:rFonts w:ascii="Times New Roman" w:hAnsi="Times New Roman" w:cs="Times New Roman"/>
          <w:sz w:val="24"/>
          <w:szCs w:val="24"/>
        </w:rPr>
        <w:t>устан</w:t>
      </w:r>
      <w:r w:rsidR="006752C0">
        <w:rPr>
          <w:rStyle w:val="FontStyle23"/>
          <w:rFonts w:ascii="Times New Roman" w:hAnsi="Times New Roman" w:cs="Times New Roman"/>
          <w:sz w:val="24"/>
          <w:szCs w:val="24"/>
        </w:rPr>
        <w:t>овленных</w:t>
      </w:r>
      <w:r w:rsidR="006752C0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Банком тарифов, действующих на день оказания услуг.</w:t>
      </w:r>
    </w:p>
    <w:p w14:paraId="4D546755" w14:textId="7448B98D" w:rsidR="00266B5D" w:rsidRPr="001444D2" w:rsidRDefault="00C84D0D" w:rsidP="00266B5D">
      <w:pPr>
        <w:pStyle w:val="af1"/>
        <w:numPr>
          <w:ilvl w:val="0"/>
          <w:numId w:val="9"/>
        </w:numPr>
        <w:ind w:left="0" w:firstLine="360"/>
        <w:jc w:val="both"/>
        <w:rPr>
          <w:rStyle w:val="FontStyle23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нести полную</w:t>
      </w:r>
      <w:r w:rsidR="00266B5D" w:rsidRPr="001444D2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 ответственност</w:t>
      </w:r>
      <w:r>
        <w:rPr>
          <w:rStyle w:val="FontStyle23"/>
          <w:rFonts w:ascii="Times New Roman" w:eastAsiaTheme="minorEastAsia" w:hAnsi="Times New Roman" w:cs="Times New Roman"/>
          <w:sz w:val="24"/>
          <w:szCs w:val="24"/>
        </w:rPr>
        <w:t>ь</w:t>
      </w:r>
      <w:r w:rsidR="00266B5D" w:rsidRPr="001444D2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 за недостоверность сведений, указанных в предоставленных Банку расчётных и иных документах.</w:t>
      </w:r>
    </w:p>
    <w:p w14:paraId="3CEB9535" w14:textId="760BC890" w:rsidR="00266B5D" w:rsidRPr="001444D2" w:rsidRDefault="00266B5D" w:rsidP="00266B5D">
      <w:pPr>
        <w:pStyle w:val="af1"/>
        <w:numPr>
          <w:ilvl w:val="0"/>
          <w:numId w:val="9"/>
        </w:numPr>
        <w:ind w:left="0" w:firstLine="36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незамедлительно в тот же день 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>оповестить</w:t>
      </w:r>
      <w:r w:rsidR="00C84D0D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Банк об изменениях, внесенных в документы, удостоверяющи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личность, 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 xml:space="preserve">смены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мест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жительства и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>ли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контактны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>х данных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>если документ, удостоверяющий личность изменен,</w:t>
      </w:r>
      <w:r w:rsidR="00023D0C">
        <w:rPr>
          <w:rStyle w:val="FontStyle23"/>
          <w:rFonts w:ascii="Times New Roman" w:hAnsi="Times New Roman" w:cs="Times New Roman"/>
          <w:sz w:val="24"/>
          <w:szCs w:val="24"/>
        </w:rPr>
        <w:t xml:space="preserve"> то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C84D0D" w:rsidRPr="001444D2">
        <w:rPr>
          <w:rStyle w:val="FontStyle23"/>
          <w:rFonts w:ascii="Times New Roman" w:hAnsi="Times New Roman" w:cs="Times New Roman"/>
          <w:sz w:val="24"/>
          <w:szCs w:val="24"/>
        </w:rPr>
        <w:t>предостав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>ить</w:t>
      </w:r>
      <w:r w:rsidR="00C84D0D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копи</w:t>
      </w:r>
      <w:r w:rsidR="00C84D0D">
        <w:rPr>
          <w:rStyle w:val="FontStyle23"/>
          <w:rFonts w:ascii="Times New Roman" w:hAnsi="Times New Roman" w:cs="Times New Roman"/>
          <w:sz w:val="24"/>
          <w:szCs w:val="24"/>
        </w:rPr>
        <w:t>ю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34C7F2C3" w14:textId="16DC8D74" w:rsidR="00266B5D" w:rsidRPr="001444D2" w:rsidRDefault="00266B5D" w:rsidP="00266B5D">
      <w:pPr>
        <w:pStyle w:val="af1"/>
        <w:numPr>
          <w:ilvl w:val="0"/>
          <w:numId w:val="9"/>
        </w:numPr>
        <w:ind w:left="0" w:firstLine="36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при осуществлении, каких-либо операций по </w:t>
      </w:r>
      <w:r w:rsidR="00A81874" w:rsidRPr="001444D2">
        <w:rPr>
          <w:rStyle w:val="FontStyle23"/>
          <w:rFonts w:ascii="Times New Roman" w:hAnsi="Times New Roman" w:cs="Times New Roman"/>
          <w:sz w:val="24"/>
          <w:szCs w:val="24"/>
        </w:rPr>
        <w:t>счёту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в обязательном порядке предоставлять документ, удостоверяющий личность, (также для представителя </w:t>
      </w:r>
      <w:r w:rsidR="00C447D4" w:rsidRPr="001444D2">
        <w:rPr>
          <w:rStyle w:val="FontStyle23"/>
          <w:rFonts w:ascii="Times New Roman" w:hAnsi="Times New Roman" w:cs="Times New Roman"/>
          <w:sz w:val="24"/>
          <w:szCs w:val="24"/>
        </w:rPr>
        <w:t>клиента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-доверенность, оформленная в установленном порядке).</w:t>
      </w:r>
    </w:p>
    <w:p w14:paraId="285FF541" w14:textId="77777777" w:rsidR="00B45AA4" w:rsidRDefault="00B45AA4" w:rsidP="00837D3F">
      <w:pPr>
        <w:jc w:val="both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701983AD" w14:textId="3378479C" w:rsidR="00012C95" w:rsidRPr="001444D2" w:rsidRDefault="00012C95" w:rsidP="00837D3F">
      <w:pPr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3.3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. Клиент может иметь иные права и обязанности в соответствии с действующим законодательством Республики Узбекистан.</w:t>
      </w:r>
    </w:p>
    <w:p w14:paraId="547D73FC" w14:textId="77777777" w:rsidR="00266B5D" w:rsidRPr="001444D2" w:rsidRDefault="00266B5D" w:rsidP="00A1542C">
      <w:pPr>
        <w:pStyle w:val="Style8"/>
        <w:widowControl/>
        <w:tabs>
          <w:tab w:val="left" w:pos="709"/>
        </w:tabs>
        <w:spacing w:line="240" w:lineRule="auto"/>
        <w:ind w:left="426" w:firstLine="0"/>
        <w:rPr>
          <w:rStyle w:val="FontStyle23"/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47A55E0" w14:textId="71A73017" w:rsidR="00927491" w:rsidRPr="0056001F" w:rsidRDefault="00927491" w:rsidP="00694860">
      <w:pPr>
        <w:pStyle w:val="Style6"/>
        <w:widowControl/>
        <w:numPr>
          <w:ilvl w:val="0"/>
          <w:numId w:val="11"/>
        </w:numPr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ПРАВА И ОБЯЗАННОСТИ БАНКА</w:t>
      </w:r>
    </w:p>
    <w:p w14:paraId="243D3DD4" w14:textId="77777777" w:rsidR="00927491" w:rsidRPr="001444D2" w:rsidRDefault="00927491" w:rsidP="00694860">
      <w:pPr>
        <w:pStyle w:val="Style5"/>
        <w:widowControl/>
        <w:numPr>
          <w:ilvl w:val="1"/>
          <w:numId w:val="11"/>
        </w:numPr>
        <w:spacing w:line="240" w:lineRule="auto"/>
        <w:ind w:left="0" w:firstLine="0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Банк вправе:</w:t>
      </w:r>
    </w:p>
    <w:p w14:paraId="5C79C47B" w14:textId="42CB41DD" w:rsidR="00927491" w:rsidRPr="001444D2" w:rsidRDefault="00927491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использовать имеющиеся на банковском счете денежные средства Клиента как источник финансовых ресурсов, гарантируя их наличие при предъявлении требований к счёту и право </w:t>
      </w:r>
      <w:r w:rsidR="0007039D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Клиента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беспрепятственно распоряжаться этими средствами в пределах суммы, находящихся на счете;</w:t>
      </w:r>
    </w:p>
    <w:p w14:paraId="4673940D" w14:textId="29B3B50A" w:rsidR="00927491" w:rsidRPr="001444D2" w:rsidRDefault="00927491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в безакцептном порядке списывать со счёта </w:t>
      </w:r>
      <w:r w:rsidR="00837D3F" w:rsidRPr="001444D2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лиента комиссионные вознаграждения, причитающиеся Банку согласно Тарифам Банка.</w:t>
      </w:r>
    </w:p>
    <w:p w14:paraId="764D5E20" w14:textId="700D37B7" w:rsidR="000F277F" w:rsidRPr="001444D2" w:rsidRDefault="000F277F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устанавливать тарифы за обслуживание счёта.</w:t>
      </w:r>
    </w:p>
    <w:p w14:paraId="31C821C1" w14:textId="3D1A2C55" w:rsidR="00927491" w:rsidRDefault="00927491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приостанавливать операции по банковскому счету </w:t>
      </w:r>
      <w:r w:rsidR="00837D3F" w:rsidRPr="001444D2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 или отказать в их совершении при наличии фактов нарушения </w:t>
      </w:r>
      <w:r w:rsidR="00837D3F" w:rsidRPr="001444D2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лиентом действующего законодательства,</w:t>
      </w:r>
      <w:r w:rsidRPr="001444D2">
        <w:rPr>
          <w:rFonts w:ascii="Times New Roman" w:hAnsi="Times New Roman"/>
        </w:rPr>
        <w:t xml:space="preserve"> </w:t>
      </w:r>
      <w:r w:rsidR="00023D0C" w:rsidRPr="001444D2">
        <w:rPr>
          <w:rStyle w:val="FontStyle23"/>
          <w:rFonts w:ascii="Times New Roman" w:hAnsi="Times New Roman" w:cs="Times New Roman"/>
          <w:sz w:val="24"/>
          <w:szCs w:val="24"/>
        </w:rPr>
        <w:t>закон</w:t>
      </w:r>
      <w:r w:rsidR="00023D0C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="00023D0C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по противодействию легализации доходов, полученных от преступной деятельности и финансирования терроризма</w:t>
      </w:r>
      <w:r w:rsidR="00022916" w:rsidRPr="001444D2">
        <w:rPr>
          <w:rFonts w:ascii="Times New Roman" w:hAnsi="Times New Roman"/>
        </w:rPr>
        <w:t xml:space="preserve"> и финансированию распространения оружия массового уничтожения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, а также нарушения порядка оформления расчетных документов и сроков их представления</w:t>
      </w:r>
      <w:r w:rsidR="00D14B51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F677CE">
        <w:rPr>
          <w:rStyle w:val="FontStyle23"/>
          <w:rFonts w:ascii="Times New Roman" w:hAnsi="Times New Roman" w:cs="Times New Roman"/>
          <w:sz w:val="24"/>
          <w:szCs w:val="24"/>
        </w:rPr>
        <w:t xml:space="preserve">в </w:t>
      </w:r>
      <w:r w:rsidR="00D14B51" w:rsidRPr="001444D2">
        <w:rPr>
          <w:rStyle w:val="FontStyle23"/>
          <w:rFonts w:ascii="Times New Roman" w:hAnsi="Times New Roman" w:cs="Times New Roman"/>
          <w:sz w:val="24"/>
          <w:szCs w:val="24"/>
        </w:rPr>
        <w:t>Банк.</w:t>
      </w:r>
    </w:p>
    <w:p w14:paraId="7DD29A4E" w14:textId="6AAC68C7" w:rsidR="00F53827" w:rsidRPr="001444D2" w:rsidRDefault="00F53827" w:rsidP="00F53827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F53827">
        <w:rPr>
          <w:rStyle w:val="FontStyle23"/>
          <w:rFonts w:ascii="Times New Roman" w:hAnsi="Times New Roman" w:cs="Times New Roman"/>
          <w:sz w:val="24"/>
          <w:szCs w:val="24"/>
        </w:rPr>
        <w:t xml:space="preserve"> также, банк имеет право запрашивать дополнительную информацию в целях изучения операции, ограничения суммы операции, ограничения (отказа) операции или отказа в предоставлении услуги и одностороннего расторжения договоров с клиентом в случае </w:t>
      </w:r>
      <w:r w:rsidRPr="00F53827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несоответствия проводимой операции его профилю в анкете, в случае, если клиент или его операция попадает в сферу санкционного воздействия или существует риск попадания в нее.</w:t>
      </w:r>
    </w:p>
    <w:p w14:paraId="2CAB9F3D" w14:textId="064763D8" w:rsidR="00012C95" w:rsidRPr="001444D2" w:rsidRDefault="00927491" w:rsidP="004D7368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совершать иные действия, направленные на исполнение обязательств, возложенных на Банк законода</w:t>
      </w:r>
      <w:r w:rsidR="0007039D">
        <w:rPr>
          <w:rStyle w:val="FontStyle23"/>
          <w:rFonts w:ascii="Times New Roman" w:hAnsi="Times New Roman" w:cs="Times New Roman"/>
          <w:sz w:val="24"/>
          <w:szCs w:val="24"/>
        </w:rPr>
        <w:t>тельством Республики Узбекистан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, а также нормативными актами Центрального банка Республики Узбекистан. </w:t>
      </w:r>
    </w:p>
    <w:p w14:paraId="192F64BC" w14:textId="06D55A35" w:rsidR="00012C95" w:rsidRPr="0056001F" w:rsidRDefault="00012C95" w:rsidP="00694860">
      <w:pPr>
        <w:pStyle w:val="Style4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56001F">
        <w:rPr>
          <w:rStyle w:val="FontStyle23"/>
          <w:rFonts w:ascii="Times New Roman" w:hAnsi="Times New Roman" w:cs="Times New Roman"/>
          <w:sz w:val="24"/>
          <w:szCs w:val="24"/>
        </w:rPr>
        <w:t>выдвигать требование о расторжении настоящего Договора в установленном законодательством порядке.</w:t>
      </w:r>
    </w:p>
    <w:p w14:paraId="02AFE79D" w14:textId="5D310C00" w:rsidR="002033A2" w:rsidRDefault="00D530BB" w:rsidP="00C03FEE">
      <w:pPr>
        <w:pStyle w:val="Style4"/>
        <w:widowControl/>
        <w:numPr>
          <w:ilvl w:val="0"/>
          <w:numId w:val="13"/>
        </w:numPr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Клиент настоящим даёт свое согласие, что Банк </w:t>
      </w:r>
      <w:r w:rsidR="00E506C0">
        <w:rPr>
          <w:rStyle w:val="FontStyle23"/>
          <w:rFonts w:ascii="Times New Roman" w:hAnsi="Times New Roman" w:cs="Times New Roman"/>
          <w:sz w:val="24"/>
          <w:szCs w:val="24"/>
        </w:rPr>
        <w:t>в одностороннем порядке</w:t>
      </w:r>
      <w:r w:rsidR="002033A2">
        <w:rPr>
          <w:rStyle w:val="FontStyle23"/>
          <w:rFonts w:ascii="Times New Roman" w:hAnsi="Times New Roman" w:cs="Times New Roman"/>
          <w:sz w:val="24"/>
          <w:szCs w:val="24"/>
        </w:rPr>
        <w:t xml:space="preserve"> может вносить изменения в нижеследующем, при условии, что </w:t>
      </w:r>
      <w:r>
        <w:rPr>
          <w:rStyle w:val="FontStyle23"/>
          <w:rFonts w:ascii="Times New Roman" w:hAnsi="Times New Roman" w:cs="Times New Roman"/>
          <w:sz w:val="24"/>
          <w:szCs w:val="24"/>
        </w:rPr>
        <w:t>не менее чем за 10 (десять) календарных дней оповещает Клиента размещая соответствующую информацию на веб-сайт Б</w:t>
      </w:r>
      <w:r w:rsidR="002033A2">
        <w:rPr>
          <w:rStyle w:val="FontStyle23"/>
          <w:rFonts w:ascii="Times New Roman" w:hAnsi="Times New Roman" w:cs="Times New Roman"/>
          <w:sz w:val="24"/>
          <w:szCs w:val="24"/>
        </w:rPr>
        <w:t>анка:</w:t>
      </w:r>
    </w:p>
    <w:p w14:paraId="5358C1D5" w14:textId="64E126AB" w:rsidR="00461C50" w:rsidRDefault="002033A2" w:rsidP="00C03FEE">
      <w:pPr>
        <w:pStyle w:val="Style4"/>
        <w:widowControl/>
        <w:spacing w:line="240" w:lineRule="auto"/>
        <w:ind w:left="644"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- Вносить изменения и дополнения в тарифы Банка: Изменить условия, порядок и размер выплаты комиссии Клиентом Банку, а также </w:t>
      </w:r>
      <w:r w:rsidR="00786636">
        <w:rPr>
          <w:rStyle w:val="FontStyle23"/>
          <w:rFonts w:ascii="Times New Roman" w:hAnsi="Times New Roman" w:cs="Times New Roman"/>
          <w:sz w:val="24"/>
          <w:szCs w:val="24"/>
        </w:rPr>
        <w:t>иных платежей,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786636">
        <w:rPr>
          <w:rStyle w:val="FontStyle23"/>
          <w:rFonts w:ascii="Times New Roman" w:hAnsi="Times New Roman" w:cs="Times New Roman"/>
          <w:sz w:val="24"/>
          <w:szCs w:val="24"/>
        </w:rPr>
        <w:t>связанных с банковскими услугами по настоящему Договору.</w:t>
      </w:r>
    </w:p>
    <w:p w14:paraId="5D0D8F61" w14:textId="069CCABE" w:rsidR="00D530BB" w:rsidRPr="001444D2" w:rsidRDefault="00786636" w:rsidP="00C03FEE">
      <w:pPr>
        <w:pStyle w:val="Style4"/>
        <w:widowControl/>
        <w:spacing w:line="240" w:lineRule="auto"/>
        <w:ind w:left="644"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- Вносить изменения и дополнения в данную оферту. Устанавливать и менять лимиты по банковским операциям.</w:t>
      </w:r>
    </w:p>
    <w:p w14:paraId="0F10D841" w14:textId="77777777" w:rsidR="00927491" w:rsidRPr="001444D2" w:rsidRDefault="00927491" w:rsidP="007F0930">
      <w:pPr>
        <w:pStyle w:val="Style4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4.2. Банк обязуется:</w:t>
      </w:r>
    </w:p>
    <w:p w14:paraId="14450138" w14:textId="50A011D4" w:rsidR="00927491" w:rsidRPr="001444D2" w:rsidRDefault="00927491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в порядке и </w:t>
      </w:r>
      <w:r w:rsidR="00F50A96" w:rsidRPr="001444D2">
        <w:rPr>
          <w:rStyle w:val="FontStyle23"/>
          <w:rFonts w:ascii="Times New Roman" w:hAnsi="Times New Roman" w:cs="Times New Roman"/>
          <w:sz w:val="24"/>
          <w:szCs w:val="24"/>
        </w:rPr>
        <w:t>на условиях,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предусмотренных настоящим договором осуществлять прием и зачисление поступающих на банковский счет Клиента денежных средств, выполнять распоряжения Клиента о перечислении и выдаче соответствующих сумм со счета, проводить другие операции по </w:t>
      </w:r>
      <w:r w:rsidR="00D14B51" w:rsidRPr="001444D2">
        <w:rPr>
          <w:rStyle w:val="FontStyle23"/>
          <w:rFonts w:ascii="Times New Roman" w:hAnsi="Times New Roman" w:cs="Times New Roman"/>
          <w:sz w:val="24"/>
          <w:szCs w:val="24"/>
        </w:rPr>
        <w:t>международным денежным переводам</w:t>
      </w:r>
      <w:r w:rsidR="003814BB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и вкладным операциям</w:t>
      </w:r>
      <w:r w:rsidR="00D14B51" w:rsidRPr="001444D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364C7F63" w14:textId="1B939515" w:rsidR="00927491" w:rsidRPr="001444D2" w:rsidRDefault="00927491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зачислять на счет </w:t>
      </w:r>
      <w:r w:rsidR="008C28E7" w:rsidRPr="001444D2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 или перечислять с его счета денежные средства в день поступления в </w:t>
      </w:r>
      <w:r w:rsidR="00240CE2" w:rsidRPr="001444D2">
        <w:rPr>
          <w:rStyle w:val="FontStyle23"/>
          <w:rFonts w:ascii="Times New Roman" w:hAnsi="Times New Roman" w:cs="Times New Roman"/>
          <w:sz w:val="24"/>
          <w:szCs w:val="24"/>
        </w:rPr>
        <w:t>Б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анк соответствующего платежного документа, если он поступил в течение операционного дня </w:t>
      </w:r>
      <w:r w:rsidR="00240CE2" w:rsidRPr="001444D2">
        <w:rPr>
          <w:rStyle w:val="FontStyle23"/>
          <w:rFonts w:ascii="Times New Roman" w:hAnsi="Times New Roman" w:cs="Times New Roman"/>
          <w:sz w:val="24"/>
          <w:szCs w:val="24"/>
        </w:rPr>
        <w:t>Б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анка. В случае поступления платежного документа после окончания операционного дня, </w:t>
      </w:r>
      <w:r w:rsidR="00240CE2" w:rsidRPr="001444D2">
        <w:rPr>
          <w:rStyle w:val="FontStyle23"/>
          <w:rFonts w:ascii="Times New Roman" w:hAnsi="Times New Roman" w:cs="Times New Roman"/>
          <w:sz w:val="24"/>
          <w:szCs w:val="24"/>
        </w:rPr>
        <w:t>Б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анк обязан осуществить платеж не позднее следующего рабочего дня.</w:t>
      </w:r>
    </w:p>
    <w:p w14:paraId="2FBFBBBA" w14:textId="58681054" w:rsidR="00927491" w:rsidRPr="001444D2" w:rsidRDefault="00927491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сохранять тайну операций по счету Клиента. Без согласия Клиента справки об операциях по счёту третьим лицам предоставляются только в случаях, предусмотренных действующим законодательством Р</w:t>
      </w:r>
      <w:r w:rsidR="00786636">
        <w:rPr>
          <w:rStyle w:val="FontStyle23"/>
          <w:rFonts w:ascii="Times New Roman" w:hAnsi="Times New Roman" w:cs="Times New Roman"/>
          <w:sz w:val="24"/>
          <w:szCs w:val="24"/>
        </w:rPr>
        <w:t xml:space="preserve">еспублики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Уз</w:t>
      </w:r>
      <w:r w:rsidR="00786636">
        <w:rPr>
          <w:rStyle w:val="FontStyle23"/>
          <w:rFonts w:ascii="Times New Roman" w:hAnsi="Times New Roman" w:cs="Times New Roman"/>
          <w:sz w:val="24"/>
          <w:szCs w:val="24"/>
        </w:rPr>
        <w:t>бекистан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6991A257" w14:textId="040652AF" w:rsidR="00927491" w:rsidRPr="001444D2" w:rsidRDefault="002F45B0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размещать </w:t>
      </w:r>
      <w:r w:rsidR="00240CE2" w:rsidRPr="001444D2">
        <w:rPr>
          <w:rStyle w:val="FontStyle23"/>
          <w:rFonts w:ascii="Times New Roman" w:hAnsi="Times New Roman" w:cs="Times New Roman"/>
          <w:sz w:val="24"/>
          <w:szCs w:val="24"/>
        </w:rPr>
        <w:t>т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арифы Банка на </w:t>
      </w:r>
      <w:r w:rsidR="00FB0E17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официальном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сайте</w:t>
      </w:r>
      <w:r w:rsidR="00FB0E17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Банка </w:t>
      </w:r>
      <w:hyperlink r:id="rId7" w:history="1">
        <w:r w:rsidR="00FB0E17" w:rsidRPr="001444D2">
          <w:rPr>
            <w:rStyle w:val="ab"/>
            <w:rFonts w:ascii="Times New Roman" w:hAnsi="Times New Roman"/>
            <w:lang w:val="en-US"/>
          </w:rPr>
          <w:t>www</w:t>
        </w:r>
        <w:r w:rsidR="00FB0E17" w:rsidRPr="001444D2">
          <w:rPr>
            <w:rStyle w:val="ab"/>
            <w:rFonts w:ascii="Times New Roman" w:hAnsi="Times New Roman"/>
          </w:rPr>
          <w:t>.</w:t>
        </w:r>
        <w:r w:rsidR="00FB0E17" w:rsidRPr="001444D2">
          <w:rPr>
            <w:rStyle w:val="ab"/>
            <w:rFonts w:ascii="Times New Roman" w:hAnsi="Times New Roman"/>
            <w:lang w:val="en-US"/>
          </w:rPr>
          <w:t>infinbank</w:t>
        </w:r>
        <w:r w:rsidR="00FB0E17" w:rsidRPr="001444D2">
          <w:rPr>
            <w:rStyle w:val="ab"/>
            <w:rFonts w:ascii="Times New Roman" w:hAnsi="Times New Roman"/>
          </w:rPr>
          <w:t>.</w:t>
        </w:r>
        <w:r w:rsidR="00FB0E17" w:rsidRPr="001444D2">
          <w:rPr>
            <w:rStyle w:val="ab"/>
            <w:rFonts w:ascii="Times New Roman" w:hAnsi="Times New Roman"/>
            <w:lang w:val="en-US"/>
          </w:rPr>
          <w:t>com</w:t>
        </w:r>
      </w:hyperlink>
      <w:r w:rsidR="00FB0E17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для </w:t>
      </w:r>
      <w:r w:rsidR="005E60BD" w:rsidRPr="001444D2">
        <w:rPr>
          <w:rStyle w:val="FontStyle23"/>
          <w:rFonts w:ascii="Times New Roman" w:hAnsi="Times New Roman" w:cs="Times New Roman"/>
          <w:sz w:val="24"/>
          <w:szCs w:val="24"/>
        </w:rPr>
        <w:t>сам</w:t>
      </w:r>
      <w:r w:rsidR="00B060AC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остоятельного </w:t>
      </w:r>
      <w:r w:rsidR="00FB0E17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ознакомления </w:t>
      </w:r>
      <w:r w:rsidR="008E37E2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К</w:t>
      </w:r>
      <w:r w:rsidR="008E37E2" w:rsidRPr="001444D2">
        <w:rPr>
          <w:rStyle w:val="FontStyle23"/>
          <w:rFonts w:ascii="Times New Roman" w:hAnsi="Times New Roman" w:cs="Times New Roman"/>
          <w:sz w:val="24"/>
          <w:szCs w:val="24"/>
        </w:rPr>
        <w:t>лиен</w:t>
      </w:r>
      <w:r w:rsidR="008E37E2">
        <w:rPr>
          <w:rStyle w:val="FontStyle23"/>
          <w:rFonts w:ascii="Times New Roman" w:hAnsi="Times New Roman" w:cs="Times New Roman"/>
          <w:sz w:val="24"/>
          <w:szCs w:val="24"/>
        </w:rPr>
        <w:t>та</w:t>
      </w:r>
      <w:r w:rsidR="008E37E2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927491" w:rsidRPr="001444D2">
        <w:rPr>
          <w:rStyle w:val="FontStyle23"/>
          <w:rFonts w:ascii="Times New Roman" w:hAnsi="Times New Roman" w:cs="Times New Roman"/>
          <w:sz w:val="24"/>
          <w:szCs w:val="24"/>
        </w:rPr>
        <w:t>с тарифами.</w:t>
      </w:r>
    </w:p>
    <w:p w14:paraId="130DC04B" w14:textId="4FBDE910" w:rsidR="00927491" w:rsidRPr="001444D2" w:rsidRDefault="00240CE2" w:rsidP="004D7368">
      <w:pPr>
        <w:pStyle w:val="Style4"/>
        <w:widowControl/>
        <w:numPr>
          <w:ilvl w:val="0"/>
          <w:numId w:val="14"/>
        </w:numPr>
        <w:spacing w:line="240" w:lineRule="auto"/>
        <w:ind w:left="0" w:firstLine="426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предоставлять </w:t>
      </w:r>
      <w:r w:rsidR="00B92A0A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К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лиенту</w:t>
      </w:r>
      <w:r w:rsidR="00927491"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бланки заявлений на взнос наличных.</w:t>
      </w:r>
    </w:p>
    <w:p w14:paraId="1196CB2D" w14:textId="32F74A92" w:rsidR="004F1902" w:rsidRPr="001444D2" w:rsidRDefault="004F1902" w:rsidP="00C96560">
      <w:pPr>
        <w:pStyle w:val="af1"/>
        <w:numPr>
          <w:ilvl w:val="0"/>
          <w:numId w:val="14"/>
        </w:numPr>
        <w:ind w:hanging="294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предоставлять по требованию </w:t>
      </w:r>
      <w:r w:rsidR="00B92A0A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К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лиента выписки со счета.</w:t>
      </w:r>
    </w:p>
    <w:p w14:paraId="60FD2D3A" w14:textId="1F53A118" w:rsidR="004F1902" w:rsidRPr="001444D2" w:rsidRDefault="004F1902" w:rsidP="00C96560">
      <w:pPr>
        <w:pStyle w:val="af1"/>
        <w:numPr>
          <w:ilvl w:val="0"/>
          <w:numId w:val="14"/>
        </w:numPr>
        <w:ind w:left="0" w:firstLine="426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возвратить денежные средства (депозит) или его часть по первому требованию </w:t>
      </w:r>
      <w:r w:rsidR="00B92A0A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К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лиента в установленном законодательном порядке. </w:t>
      </w:r>
    </w:p>
    <w:p w14:paraId="1CA04467" w14:textId="019EB901" w:rsidR="00012C95" w:rsidRDefault="00012C95" w:rsidP="00694860">
      <w:pPr>
        <w:pStyle w:val="af1"/>
        <w:ind w:left="0" w:firstLine="426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4.3. Банк может иметь и </w:t>
      </w:r>
      <w:r w:rsidR="00F677CE" w:rsidRPr="001444D2">
        <w:rPr>
          <w:rStyle w:val="FontStyle23"/>
          <w:rFonts w:ascii="Times New Roman" w:hAnsi="Times New Roman" w:cs="Times New Roman"/>
          <w:sz w:val="24"/>
          <w:szCs w:val="24"/>
        </w:rPr>
        <w:t>иные права,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и обязанности в соответствии с действующим законодательством Республики Узбекистан.</w:t>
      </w:r>
    </w:p>
    <w:p w14:paraId="170081B9" w14:textId="79453138" w:rsidR="008E37E2" w:rsidRPr="001444D2" w:rsidRDefault="008E37E2" w:rsidP="00694860">
      <w:pPr>
        <w:pStyle w:val="af1"/>
        <w:ind w:left="0" w:firstLine="426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4.</w:t>
      </w:r>
      <w:r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Операции превышающие установленные лимиты по Банковским операциям выполняются после проведения андеррайтинг проверки.  </w:t>
      </w:r>
    </w:p>
    <w:p w14:paraId="48E4CECA" w14:textId="77777777" w:rsidR="00927491" w:rsidRPr="001444D2" w:rsidRDefault="00927491" w:rsidP="007F0930">
      <w:pPr>
        <w:rPr>
          <w:sz w:val="24"/>
          <w:szCs w:val="24"/>
        </w:rPr>
      </w:pPr>
    </w:p>
    <w:p w14:paraId="0CDDFE11" w14:textId="77777777" w:rsidR="00927491" w:rsidRPr="001444D2" w:rsidRDefault="00927491" w:rsidP="00694860">
      <w:pPr>
        <w:pStyle w:val="Style3"/>
        <w:widowControl/>
        <w:numPr>
          <w:ilvl w:val="0"/>
          <w:numId w:val="11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2EBDD09" w14:textId="412BFC08" w:rsidR="00927491" w:rsidRPr="001444D2" w:rsidRDefault="00927491" w:rsidP="00694860">
      <w:pPr>
        <w:pStyle w:val="Style5"/>
        <w:widowControl/>
        <w:numPr>
          <w:ilvl w:val="1"/>
          <w:numId w:val="11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Клиент несет ответственность за недостоверность или подложность сведений в денежно – расчетной или </w:t>
      </w:r>
      <w:r w:rsidR="00A26E40" w:rsidRPr="001444D2">
        <w:rPr>
          <w:rStyle w:val="FontStyle23"/>
          <w:rFonts w:ascii="Times New Roman" w:hAnsi="Times New Roman" w:cs="Times New Roman"/>
          <w:bCs/>
          <w:sz w:val="24"/>
          <w:szCs w:val="24"/>
        </w:rPr>
        <w:t xml:space="preserve">иной </w:t>
      </w:r>
      <w:r w:rsidR="00A26E40" w:rsidRPr="001444D2">
        <w:rPr>
          <w:rStyle w:val="FontStyle23"/>
          <w:rFonts w:ascii="Times New Roman" w:hAnsi="Times New Roman" w:cs="Times New Roman"/>
          <w:sz w:val="24"/>
          <w:szCs w:val="24"/>
        </w:rPr>
        <w:t>документации,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предоставленной им Банку и обяз</w:t>
      </w:r>
      <w:r w:rsidR="008E37E2">
        <w:rPr>
          <w:rStyle w:val="FontStyle23"/>
          <w:rFonts w:ascii="Times New Roman" w:hAnsi="Times New Roman" w:cs="Times New Roman"/>
          <w:sz w:val="24"/>
          <w:szCs w:val="24"/>
        </w:rPr>
        <w:t>уется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возместить Банку убытки, причиненные предоставлением таких сведений.</w:t>
      </w:r>
    </w:p>
    <w:p w14:paraId="5B62E705" w14:textId="484BA7E4" w:rsidR="008C28E7" w:rsidRPr="001444D2" w:rsidRDefault="008C28E7" w:rsidP="008C28E7">
      <w:pPr>
        <w:pStyle w:val="af1"/>
        <w:numPr>
          <w:ilvl w:val="1"/>
          <w:numId w:val="11"/>
        </w:numPr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sz w:val="24"/>
          <w:szCs w:val="24"/>
          <w:lang w:val="uz-Cyrl-UZ"/>
        </w:rPr>
        <w:t>Банк не несет ответственности за разглашение банковской тайн</w:t>
      </w:r>
      <w:r w:rsidRPr="001444D2">
        <w:rPr>
          <w:sz w:val="24"/>
          <w:szCs w:val="24"/>
        </w:rPr>
        <w:t xml:space="preserve">ы при отправке СМС-информации по вкладу на мобильный телефон клиента, а также за несвоевременную отправку ему информации по вкладу, в случае несвоевременного извещения клиентом Банка об изменении номера телефона </w:t>
      </w:r>
      <w:r w:rsidR="00493AC9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</w:rPr>
        <w:t xml:space="preserve">лиента.   </w:t>
      </w:r>
      <w:r w:rsidRPr="001444D2">
        <w:rPr>
          <w:sz w:val="24"/>
          <w:szCs w:val="24"/>
          <w:lang w:val="uz-Cyrl-UZ"/>
        </w:rPr>
        <w:t xml:space="preserve"> </w:t>
      </w:r>
    </w:p>
    <w:p w14:paraId="3D8B9702" w14:textId="5E2492AF" w:rsidR="00927491" w:rsidRPr="001444D2" w:rsidRDefault="00927491" w:rsidP="00694860">
      <w:pPr>
        <w:pStyle w:val="Style5"/>
        <w:widowControl/>
        <w:numPr>
          <w:ilvl w:val="1"/>
          <w:numId w:val="11"/>
        </w:numPr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стороны (Банк и Клиент) несут ответственность за нарушение принятых по настоящему договору обязательств в соответствии с действующим законодательством Республики Узбекистан.</w:t>
      </w:r>
    </w:p>
    <w:p w14:paraId="2F2D016B" w14:textId="797482C8" w:rsidR="00927491" w:rsidRPr="001444D2" w:rsidRDefault="00927491" w:rsidP="007F093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C9C299B" w14:textId="77777777" w:rsidR="00927491" w:rsidRPr="001444D2" w:rsidRDefault="00927491" w:rsidP="00694860">
      <w:pPr>
        <w:pStyle w:val="Style3"/>
        <w:widowControl/>
        <w:numPr>
          <w:ilvl w:val="0"/>
          <w:numId w:val="11"/>
        </w:numPr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ФОРС – МАЖОР</w:t>
      </w:r>
    </w:p>
    <w:p w14:paraId="3DF500F1" w14:textId="04B67ADE" w:rsidR="00927491" w:rsidRPr="001444D2" w:rsidRDefault="00927491" w:rsidP="00694860">
      <w:pPr>
        <w:pStyle w:val="Style8"/>
        <w:widowControl/>
        <w:numPr>
          <w:ilvl w:val="1"/>
          <w:numId w:val="11"/>
        </w:numPr>
        <w:tabs>
          <w:tab w:val="left" w:pos="63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Стороны освобождаются от </w:t>
      </w:r>
      <w:r w:rsidR="00D52C7A"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ответственности за 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неисполнения или ненадлежащего исполнения обязательств по настоящему договору, если </w:t>
      </w:r>
      <w:r w:rsidR="007F0930" w:rsidRPr="001444D2">
        <w:rPr>
          <w:rStyle w:val="FontStyle23"/>
          <w:rFonts w:ascii="Times New Roman" w:hAnsi="Times New Roman" w:cs="Times New Roman"/>
          <w:sz w:val="24"/>
          <w:szCs w:val="24"/>
        </w:rPr>
        <w:t>это явилось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следствием обстоятельств непреодолимой силы, возникших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</w:t>
      </w:r>
    </w:p>
    <w:p w14:paraId="7B31EB19" w14:textId="6130F66F" w:rsidR="00927491" w:rsidRDefault="00927491" w:rsidP="00694860">
      <w:pPr>
        <w:pStyle w:val="Style8"/>
        <w:widowControl/>
        <w:numPr>
          <w:ilvl w:val="1"/>
          <w:numId w:val="11"/>
        </w:numPr>
        <w:tabs>
          <w:tab w:val="left" w:pos="63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В случае возникновения обстоятельств непреодолимой силы сроки выполнения обязательств по настоящему договору переносятся соразмерно времени, в течение которого действуют такие обстоятельства и их последствия.</w:t>
      </w:r>
    </w:p>
    <w:p w14:paraId="2E6AE148" w14:textId="77777777" w:rsidR="00357C09" w:rsidRPr="001444D2" w:rsidRDefault="00357C09" w:rsidP="00357C09">
      <w:pPr>
        <w:pStyle w:val="Style8"/>
        <w:widowControl/>
        <w:tabs>
          <w:tab w:val="left" w:pos="634"/>
        </w:tabs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45151E36" w14:textId="3D0511C4" w:rsidR="00927491" w:rsidRPr="001444D2" w:rsidRDefault="00927491" w:rsidP="007F0930">
      <w:pPr>
        <w:pStyle w:val="Style8"/>
        <w:widowControl/>
        <w:tabs>
          <w:tab w:val="left" w:pos="634"/>
        </w:tabs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5634C878" w14:textId="77777777" w:rsidR="00927491" w:rsidRPr="0056001F" w:rsidRDefault="00927491" w:rsidP="00694860">
      <w:pPr>
        <w:pStyle w:val="Style3"/>
        <w:widowControl/>
        <w:numPr>
          <w:ilvl w:val="0"/>
          <w:numId w:val="11"/>
        </w:numPr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598290B8" w14:textId="4F70A03D" w:rsidR="008C28E7" w:rsidRPr="001444D2" w:rsidRDefault="008C28E7" w:rsidP="008C28E7">
      <w:pPr>
        <w:pStyle w:val="af1"/>
        <w:numPr>
          <w:ilvl w:val="1"/>
          <w:numId w:val="11"/>
        </w:numPr>
        <w:ind w:left="0" w:firstLine="0"/>
        <w:jc w:val="both"/>
        <w:rPr>
          <w:rStyle w:val="FontStyle23"/>
          <w:rFonts w:ascii="Times New Roman" w:eastAsiaTheme="minorEastAsia" w:hAnsi="Times New Roman" w:cs="Times New Roman"/>
          <w:sz w:val="24"/>
          <w:szCs w:val="24"/>
        </w:rPr>
      </w:pPr>
      <w:r w:rsidRPr="001444D2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Настоящий договор считается заключенным в письменной форме </w:t>
      </w:r>
      <w:r w:rsidR="009A31B9">
        <w:rPr>
          <w:rStyle w:val="FontStyle23"/>
          <w:rFonts w:ascii="Times New Roman" w:eastAsiaTheme="minorEastAsia" w:hAnsi="Times New Roman" w:cs="Times New Roman"/>
          <w:sz w:val="24"/>
          <w:szCs w:val="24"/>
        </w:rPr>
        <w:t>с</w:t>
      </w:r>
      <w:r w:rsidR="009A31B9" w:rsidRPr="001444D2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4D2"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момент</w:t>
      </w:r>
      <w:r w:rsidR="009A31B9">
        <w:rPr>
          <w:rStyle w:val="FontStyle23"/>
          <w:rFonts w:ascii="Times New Roman" w:eastAsiaTheme="minorEastAsia" w:hAnsi="Times New Roman" w:cs="Times New Roman"/>
          <w:sz w:val="24"/>
          <w:szCs w:val="24"/>
        </w:rPr>
        <w:t>а</w:t>
      </w:r>
      <w:r w:rsidRPr="001444D2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 получения Банком акцепта</w:t>
      </w:r>
      <w:r w:rsidR="00D52C7A">
        <w:rPr>
          <w:rStyle w:val="FontStyle23"/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Клиента</w:t>
      </w:r>
      <w:r w:rsidRPr="001444D2">
        <w:rPr>
          <w:rStyle w:val="FontStyle23"/>
          <w:rFonts w:ascii="Times New Roman" w:eastAsiaTheme="minorEastAsia" w:hAnsi="Times New Roman" w:cs="Times New Roman"/>
          <w:sz w:val="24"/>
          <w:szCs w:val="24"/>
        </w:rPr>
        <w:t xml:space="preserve"> и со дня поступления суммы вклада в Банк и действует до момента его расторжения одной из сторон.</w:t>
      </w:r>
    </w:p>
    <w:p w14:paraId="6AAB5E9A" w14:textId="26CFD57D" w:rsidR="007F0930" w:rsidRPr="00407195" w:rsidRDefault="00927491" w:rsidP="00694860">
      <w:pPr>
        <w:pStyle w:val="Style8"/>
        <w:widowControl/>
        <w:numPr>
          <w:ilvl w:val="1"/>
          <w:numId w:val="11"/>
        </w:numPr>
        <w:tabs>
          <w:tab w:val="left" w:pos="61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407195">
        <w:rPr>
          <w:rStyle w:val="FontStyle23"/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заявлению </w:t>
      </w:r>
      <w:r w:rsidR="008C28E7" w:rsidRPr="0040719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407195">
        <w:rPr>
          <w:rStyle w:val="FontStyle23"/>
          <w:rFonts w:ascii="Times New Roman" w:hAnsi="Times New Roman" w:cs="Times New Roman"/>
          <w:sz w:val="24"/>
          <w:szCs w:val="24"/>
        </w:rPr>
        <w:t>лиента в любое время.</w:t>
      </w:r>
      <w:bookmarkStart w:id="0" w:name="_GoBack"/>
      <w:bookmarkEnd w:id="0"/>
    </w:p>
    <w:p w14:paraId="4B593055" w14:textId="0DF335EF" w:rsidR="00927491" w:rsidRPr="00407195" w:rsidRDefault="00927491" w:rsidP="00694860">
      <w:pPr>
        <w:pStyle w:val="Style8"/>
        <w:widowControl/>
        <w:numPr>
          <w:ilvl w:val="1"/>
          <w:numId w:val="11"/>
        </w:numPr>
        <w:tabs>
          <w:tab w:val="left" w:pos="61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407195">
        <w:rPr>
          <w:rStyle w:val="FontStyle23"/>
          <w:rFonts w:ascii="Times New Roman" w:hAnsi="Times New Roman" w:cs="Times New Roman"/>
          <w:sz w:val="24"/>
          <w:szCs w:val="24"/>
        </w:rPr>
        <w:t>По требованию Банка настоящий договор может быть расторгнут в случаях, предусмотренных законодательством</w:t>
      </w:r>
      <w:r w:rsidR="00D71BCD" w:rsidRPr="00407195">
        <w:rPr>
          <w:rStyle w:val="FontStyle23"/>
          <w:rFonts w:ascii="Times New Roman" w:hAnsi="Times New Roman" w:cs="Times New Roman"/>
          <w:sz w:val="24"/>
          <w:szCs w:val="24"/>
        </w:rPr>
        <w:t xml:space="preserve"> Р</w:t>
      </w:r>
      <w:r w:rsidR="009A31B9">
        <w:rPr>
          <w:rStyle w:val="FontStyle23"/>
          <w:rFonts w:ascii="Times New Roman" w:hAnsi="Times New Roman" w:cs="Times New Roman"/>
          <w:sz w:val="24"/>
          <w:szCs w:val="24"/>
        </w:rPr>
        <w:t xml:space="preserve">еспублики </w:t>
      </w:r>
      <w:r w:rsidR="00D71BCD" w:rsidRPr="00407195">
        <w:rPr>
          <w:rStyle w:val="FontStyle23"/>
          <w:rFonts w:ascii="Times New Roman" w:hAnsi="Times New Roman" w:cs="Times New Roman"/>
          <w:sz w:val="24"/>
          <w:szCs w:val="24"/>
        </w:rPr>
        <w:t>Уз</w:t>
      </w:r>
      <w:r w:rsidR="009A31B9">
        <w:rPr>
          <w:rStyle w:val="FontStyle23"/>
          <w:rFonts w:ascii="Times New Roman" w:hAnsi="Times New Roman" w:cs="Times New Roman"/>
          <w:sz w:val="24"/>
          <w:szCs w:val="24"/>
        </w:rPr>
        <w:t>бекистан</w:t>
      </w:r>
      <w:r w:rsidRPr="00407195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37A0066B" w14:textId="77777777" w:rsidR="00927491" w:rsidRPr="00407195" w:rsidRDefault="00927491" w:rsidP="00694860">
      <w:pPr>
        <w:pStyle w:val="Style8"/>
        <w:widowControl/>
        <w:numPr>
          <w:ilvl w:val="1"/>
          <w:numId w:val="11"/>
        </w:numPr>
        <w:tabs>
          <w:tab w:val="left" w:pos="614"/>
        </w:tabs>
        <w:spacing w:line="240" w:lineRule="auto"/>
        <w:ind w:left="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407195">
        <w:rPr>
          <w:rStyle w:val="FontStyle23"/>
          <w:rFonts w:ascii="Times New Roman" w:hAnsi="Times New Roman" w:cs="Times New Roman"/>
          <w:sz w:val="24"/>
          <w:szCs w:val="24"/>
        </w:rPr>
        <w:t>Расторжение договора банковского счета является основанием для закрытия счета клиента.</w:t>
      </w:r>
    </w:p>
    <w:p w14:paraId="11231309" w14:textId="77777777" w:rsidR="00927491" w:rsidRPr="001444D2" w:rsidRDefault="00927491" w:rsidP="007F0930">
      <w:pPr>
        <w:pStyle w:val="Style6"/>
        <w:widowControl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99E03C9" w14:textId="77777777" w:rsidR="00927491" w:rsidRPr="0056001F" w:rsidRDefault="00927491" w:rsidP="00694860">
      <w:pPr>
        <w:pStyle w:val="Style3"/>
        <w:widowControl/>
        <w:numPr>
          <w:ilvl w:val="0"/>
          <w:numId w:val="11"/>
        </w:numPr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6001F">
        <w:rPr>
          <w:rStyle w:val="FontStyle23"/>
          <w:rFonts w:ascii="Times New Roman" w:hAnsi="Times New Roman" w:cs="Times New Roman"/>
          <w:b/>
          <w:sz w:val="24"/>
          <w:szCs w:val="24"/>
        </w:rPr>
        <w:t>ДРУГИЕ УСЛОВИЯ ДОГОВОРА</w:t>
      </w:r>
    </w:p>
    <w:p w14:paraId="0E03DC63" w14:textId="2EC02797" w:rsidR="007F0930" w:rsidRPr="001444D2" w:rsidRDefault="007F0930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56001F">
        <w:rPr>
          <w:sz w:val="24"/>
          <w:szCs w:val="24"/>
          <w:lang w:val="uz-Cyrl-UZ"/>
        </w:rPr>
        <w:t>В соответствии с требованиями законодательства о персональных</w:t>
      </w:r>
      <w:r w:rsidRPr="001444D2">
        <w:rPr>
          <w:sz w:val="24"/>
          <w:szCs w:val="24"/>
          <w:lang w:val="uz-Cyrl-UZ"/>
        </w:rPr>
        <w:t xml:space="preserve"> данных </w:t>
      </w:r>
      <w:r w:rsidR="00D52C7A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 xml:space="preserve">лиент предоставляет Банку бессрочное согласие на обработку и использование Банком любых персональных данных </w:t>
      </w:r>
      <w:r w:rsidR="00D52C7A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 xml:space="preserve">лиента для ведения Банком своей деятельности, выполнения Банком условий настоящего договора, а также в других целях, не противоречащих законодательству </w:t>
      </w:r>
      <w:r w:rsidR="009A31B9" w:rsidRPr="00407195">
        <w:rPr>
          <w:rStyle w:val="FontStyle23"/>
          <w:rFonts w:ascii="Times New Roman" w:hAnsi="Times New Roman" w:cs="Times New Roman"/>
          <w:sz w:val="24"/>
          <w:szCs w:val="24"/>
        </w:rPr>
        <w:t>Р</w:t>
      </w:r>
      <w:r w:rsidR="009A31B9">
        <w:rPr>
          <w:rStyle w:val="FontStyle23"/>
          <w:rFonts w:ascii="Times New Roman" w:hAnsi="Times New Roman" w:cs="Times New Roman"/>
          <w:sz w:val="24"/>
          <w:szCs w:val="24"/>
        </w:rPr>
        <w:t xml:space="preserve">еспублики </w:t>
      </w:r>
      <w:r w:rsidR="009A31B9" w:rsidRPr="00407195">
        <w:rPr>
          <w:rStyle w:val="FontStyle23"/>
          <w:rFonts w:ascii="Times New Roman" w:hAnsi="Times New Roman" w:cs="Times New Roman"/>
          <w:sz w:val="24"/>
          <w:szCs w:val="24"/>
        </w:rPr>
        <w:t>Уз</w:t>
      </w:r>
      <w:r w:rsidR="009A31B9">
        <w:rPr>
          <w:rStyle w:val="FontStyle23"/>
          <w:rFonts w:ascii="Times New Roman" w:hAnsi="Times New Roman" w:cs="Times New Roman"/>
          <w:sz w:val="24"/>
          <w:szCs w:val="24"/>
        </w:rPr>
        <w:t>бекистан</w:t>
      </w:r>
      <w:r w:rsidRPr="001444D2">
        <w:rPr>
          <w:sz w:val="24"/>
          <w:szCs w:val="24"/>
          <w:lang w:val="uz-Cyrl-UZ"/>
        </w:rPr>
        <w:t>.</w:t>
      </w:r>
    </w:p>
    <w:p w14:paraId="452A7571" w14:textId="3418813D" w:rsidR="007F0930" w:rsidRPr="001444D2" w:rsidRDefault="007F0930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1444D2">
        <w:rPr>
          <w:sz w:val="24"/>
          <w:szCs w:val="24"/>
          <w:lang w:val="uz-Cyrl-UZ"/>
        </w:rPr>
        <w:t xml:space="preserve">Настоящим </w:t>
      </w:r>
      <w:r w:rsidR="00D52C7A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>лиент выражает свое согласие на получение от Банка рекламных материалов, связанных с продвижением услуг Банка, путем осуществления прямых контактов с использованием всех средств связи, включая, но не ограничиваясь: почтовая рассылка, СМС-рассылка, голосовая рассылка, рассылка электронных писем и т.д.</w:t>
      </w:r>
      <w:r w:rsidR="009A31B9">
        <w:rPr>
          <w:sz w:val="24"/>
          <w:szCs w:val="24"/>
          <w:lang w:val="uz-Cyrl-UZ"/>
        </w:rPr>
        <w:t xml:space="preserve"> </w:t>
      </w:r>
    </w:p>
    <w:p w14:paraId="1E63F426" w14:textId="376AB458" w:rsidR="008F485A" w:rsidRPr="00E65174" w:rsidRDefault="006B0E15" w:rsidP="008F485A">
      <w:pPr>
        <w:pStyle w:val="af1"/>
        <w:numPr>
          <w:ilvl w:val="1"/>
          <w:numId w:val="11"/>
        </w:numPr>
        <w:tabs>
          <w:tab w:val="left" w:pos="0"/>
        </w:tabs>
        <w:jc w:val="both"/>
        <w:rPr>
          <w:sz w:val="24"/>
          <w:szCs w:val="24"/>
          <w:lang w:val="uz-Cyrl-UZ"/>
        </w:rPr>
      </w:pPr>
      <w:r w:rsidRPr="00E65174">
        <w:rPr>
          <w:sz w:val="24"/>
          <w:szCs w:val="24"/>
          <w:lang w:val="uz-Cyrl-UZ"/>
        </w:rPr>
        <w:t xml:space="preserve">На основании заявления </w:t>
      </w:r>
      <w:r w:rsidR="008F485A" w:rsidRPr="00E65174">
        <w:rPr>
          <w:sz w:val="24"/>
          <w:szCs w:val="24"/>
          <w:lang w:val="uz-Cyrl-UZ"/>
        </w:rPr>
        <w:t>Клиент</w:t>
      </w:r>
      <w:r w:rsidRPr="00E65174">
        <w:rPr>
          <w:sz w:val="24"/>
          <w:szCs w:val="24"/>
          <w:lang w:val="uz-Cyrl-UZ"/>
        </w:rPr>
        <w:t>а (Приложение № 1 к настоящей оферте)</w:t>
      </w:r>
      <w:r w:rsidR="008F485A" w:rsidRPr="00E65174">
        <w:rPr>
          <w:sz w:val="24"/>
          <w:szCs w:val="24"/>
          <w:lang w:val="uz-Cyrl-UZ"/>
        </w:rPr>
        <w:t>:</w:t>
      </w:r>
    </w:p>
    <w:p w14:paraId="78134203" w14:textId="6F431AF8" w:rsidR="008F485A" w:rsidRPr="00E65174" w:rsidRDefault="008F485A" w:rsidP="006B7FA8">
      <w:pPr>
        <w:pStyle w:val="af1"/>
        <w:numPr>
          <w:ilvl w:val="0"/>
          <w:numId w:val="19"/>
        </w:numPr>
        <w:tabs>
          <w:tab w:val="left" w:pos="0"/>
        </w:tabs>
        <w:ind w:left="567" w:hanging="283"/>
        <w:jc w:val="both"/>
        <w:rPr>
          <w:sz w:val="24"/>
          <w:szCs w:val="24"/>
          <w:lang w:val="uz-Cyrl-UZ"/>
        </w:rPr>
      </w:pPr>
      <w:r w:rsidRPr="00E65174">
        <w:rPr>
          <w:sz w:val="24"/>
          <w:szCs w:val="24"/>
          <w:lang w:val="uz-Cyrl-UZ"/>
        </w:rPr>
        <w:t>В случае отсутствия операций по счёту в течении</w:t>
      </w:r>
      <w:r w:rsidR="00AA479C">
        <w:rPr>
          <w:sz w:val="24"/>
          <w:szCs w:val="24"/>
          <w:lang w:val="uz-Cyrl-UZ"/>
        </w:rPr>
        <w:t>е</w:t>
      </w:r>
      <w:r w:rsidRPr="00E65174">
        <w:rPr>
          <w:sz w:val="24"/>
          <w:szCs w:val="24"/>
          <w:lang w:val="uz-Cyrl-UZ"/>
        </w:rPr>
        <w:t xml:space="preserve"> </w:t>
      </w:r>
      <w:r w:rsidR="00FA66AE" w:rsidRPr="00E65174">
        <w:rPr>
          <w:sz w:val="24"/>
          <w:szCs w:val="24"/>
          <w:lang w:val="uz-Cyrl-UZ"/>
        </w:rPr>
        <w:t>одного</w:t>
      </w:r>
      <w:r w:rsidRPr="00E65174">
        <w:rPr>
          <w:sz w:val="24"/>
          <w:szCs w:val="24"/>
          <w:lang w:val="uz-Cyrl-UZ"/>
        </w:rPr>
        <w:t xml:space="preserve"> года и отсутствия остатка на счете, Банк </w:t>
      </w:r>
      <w:r w:rsidR="007F6261" w:rsidRPr="00E65174">
        <w:rPr>
          <w:sz w:val="24"/>
          <w:szCs w:val="24"/>
          <w:lang w:val="uz-Cyrl-UZ"/>
        </w:rPr>
        <w:t xml:space="preserve">расторгает договор и </w:t>
      </w:r>
      <w:r w:rsidRPr="00E65174">
        <w:rPr>
          <w:sz w:val="24"/>
          <w:szCs w:val="24"/>
          <w:lang w:val="uz-Cyrl-UZ"/>
        </w:rPr>
        <w:t>закрывает счет Клиента;</w:t>
      </w:r>
    </w:p>
    <w:p w14:paraId="4CE2CF3B" w14:textId="52612F07" w:rsidR="008F485A" w:rsidRPr="00E65174" w:rsidRDefault="008F485A" w:rsidP="006B2F85">
      <w:pPr>
        <w:pStyle w:val="af1"/>
        <w:numPr>
          <w:ilvl w:val="0"/>
          <w:numId w:val="19"/>
        </w:numPr>
        <w:tabs>
          <w:tab w:val="left" w:pos="0"/>
        </w:tabs>
        <w:ind w:left="567" w:hanging="283"/>
        <w:jc w:val="both"/>
        <w:rPr>
          <w:sz w:val="24"/>
          <w:szCs w:val="24"/>
          <w:lang w:val="uz-Cyrl-UZ"/>
        </w:rPr>
      </w:pPr>
      <w:r w:rsidRPr="00E65174">
        <w:rPr>
          <w:sz w:val="24"/>
          <w:szCs w:val="24"/>
          <w:lang w:val="uz-Cyrl-UZ"/>
        </w:rPr>
        <w:t>В случае отсутствия операций по счёту в течении</w:t>
      </w:r>
      <w:r w:rsidR="00AA479C">
        <w:rPr>
          <w:sz w:val="24"/>
          <w:szCs w:val="24"/>
          <w:lang w:val="uz-Cyrl-UZ"/>
        </w:rPr>
        <w:t>е</w:t>
      </w:r>
      <w:r w:rsidRPr="00E65174">
        <w:rPr>
          <w:sz w:val="24"/>
          <w:szCs w:val="24"/>
          <w:lang w:val="uz-Cyrl-UZ"/>
        </w:rPr>
        <w:t xml:space="preserve"> </w:t>
      </w:r>
      <w:r w:rsidR="00FA66AE" w:rsidRPr="00E65174">
        <w:rPr>
          <w:sz w:val="24"/>
          <w:szCs w:val="24"/>
          <w:lang w:val="uz-Cyrl-UZ"/>
        </w:rPr>
        <w:t>одного</w:t>
      </w:r>
      <w:r w:rsidRPr="00E65174">
        <w:rPr>
          <w:sz w:val="24"/>
          <w:szCs w:val="24"/>
          <w:lang w:val="uz-Cyrl-UZ"/>
        </w:rPr>
        <w:t xml:space="preserve"> года и наличи</w:t>
      </w:r>
      <w:r w:rsidR="00DE6FA5">
        <w:rPr>
          <w:sz w:val="24"/>
          <w:szCs w:val="24"/>
          <w:lang w:val="uz-Cyrl-UZ"/>
        </w:rPr>
        <w:t>я</w:t>
      </w:r>
      <w:r w:rsidRPr="00E65174">
        <w:rPr>
          <w:sz w:val="24"/>
          <w:szCs w:val="24"/>
          <w:lang w:val="uz-Cyrl-UZ"/>
        </w:rPr>
        <w:t xml:space="preserve"> остатка на счет</w:t>
      </w:r>
      <w:r w:rsidR="00DA27E5">
        <w:rPr>
          <w:sz w:val="24"/>
          <w:szCs w:val="24"/>
          <w:lang w:val="uz-Cyrl-UZ"/>
        </w:rPr>
        <w:t>е</w:t>
      </w:r>
      <w:r w:rsidRPr="00E65174">
        <w:rPr>
          <w:sz w:val="24"/>
          <w:szCs w:val="24"/>
          <w:lang w:val="uz-Cyrl-UZ"/>
        </w:rPr>
        <w:t xml:space="preserve">, </w:t>
      </w:r>
      <w:r w:rsidR="00DE6FA5" w:rsidRPr="00E65174">
        <w:rPr>
          <w:sz w:val="24"/>
          <w:szCs w:val="24"/>
          <w:lang w:val="uz-Cyrl-UZ"/>
        </w:rPr>
        <w:t>остат</w:t>
      </w:r>
      <w:r w:rsidR="00DE6FA5">
        <w:rPr>
          <w:sz w:val="24"/>
          <w:szCs w:val="24"/>
          <w:lang w:val="uz-Cyrl-UZ"/>
        </w:rPr>
        <w:t>ок</w:t>
      </w:r>
      <w:r w:rsidR="00DE6FA5" w:rsidRPr="00E65174">
        <w:rPr>
          <w:sz w:val="24"/>
          <w:szCs w:val="24"/>
          <w:lang w:val="uz-Cyrl-UZ"/>
        </w:rPr>
        <w:t xml:space="preserve"> </w:t>
      </w:r>
      <w:r w:rsidRPr="00E65174">
        <w:rPr>
          <w:sz w:val="24"/>
          <w:szCs w:val="24"/>
          <w:lang w:val="uz-Cyrl-UZ"/>
        </w:rPr>
        <w:t>на счет</w:t>
      </w:r>
      <w:r w:rsidR="00DA27E5">
        <w:rPr>
          <w:sz w:val="24"/>
          <w:szCs w:val="24"/>
          <w:lang w:val="uz-Cyrl-UZ"/>
        </w:rPr>
        <w:t>е</w:t>
      </w:r>
      <w:r w:rsidRPr="00E65174">
        <w:rPr>
          <w:sz w:val="24"/>
          <w:szCs w:val="24"/>
          <w:lang w:val="uz-Cyrl-UZ"/>
        </w:rPr>
        <w:t xml:space="preserve"> </w:t>
      </w:r>
      <w:r w:rsidR="00DE6FA5" w:rsidRPr="00E65174">
        <w:rPr>
          <w:sz w:val="24"/>
          <w:szCs w:val="24"/>
          <w:lang w:val="uz-Cyrl-UZ"/>
        </w:rPr>
        <w:t>перевод</w:t>
      </w:r>
      <w:r w:rsidR="00DE6FA5">
        <w:rPr>
          <w:sz w:val="24"/>
          <w:szCs w:val="24"/>
          <w:lang w:val="uz-Cyrl-UZ"/>
        </w:rPr>
        <w:t>и</w:t>
      </w:r>
      <w:r w:rsidR="00DE6FA5" w:rsidRPr="00E65174">
        <w:rPr>
          <w:sz w:val="24"/>
          <w:szCs w:val="24"/>
          <w:lang w:val="uz-Cyrl-UZ"/>
        </w:rPr>
        <w:t xml:space="preserve">тся </w:t>
      </w:r>
      <w:r w:rsidRPr="00E65174">
        <w:rPr>
          <w:sz w:val="24"/>
          <w:szCs w:val="24"/>
          <w:lang w:val="uz-Cyrl-UZ"/>
        </w:rPr>
        <w:t xml:space="preserve">Банком на спящий счет, после чего </w:t>
      </w:r>
      <w:r w:rsidR="007F6261" w:rsidRPr="00E65174">
        <w:rPr>
          <w:sz w:val="24"/>
          <w:szCs w:val="24"/>
          <w:lang w:val="uz-Cyrl-UZ"/>
        </w:rPr>
        <w:t xml:space="preserve">настоящий договор расторгается </w:t>
      </w:r>
      <w:r w:rsidR="00E65174" w:rsidRPr="00E65174">
        <w:rPr>
          <w:sz w:val="24"/>
          <w:szCs w:val="24"/>
          <w:lang w:val="uz-Cyrl-UZ"/>
        </w:rPr>
        <w:t xml:space="preserve">и </w:t>
      </w:r>
      <w:r w:rsidRPr="00E65174">
        <w:rPr>
          <w:sz w:val="24"/>
          <w:szCs w:val="24"/>
          <w:lang w:val="uz-Cyrl-UZ"/>
        </w:rPr>
        <w:t>счет Клиента закрывается.</w:t>
      </w:r>
    </w:p>
    <w:p w14:paraId="5FC71126" w14:textId="41404358" w:rsidR="00FA66AE" w:rsidRPr="00407195" w:rsidRDefault="00FA66AE" w:rsidP="00FA66AE">
      <w:pPr>
        <w:pStyle w:val="af1"/>
        <w:numPr>
          <w:ilvl w:val="1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  <w:lang w:val="uz-Cyrl-UZ"/>
        </w:rPr>
      </w:pPr>
      <w:r w:rsidRPr="00407195">
        <w:rPr>
          <w:sz w:val="24"/>
          <w:szCs w:val="24"/>
          <w:lang w:val="uz-Cyrl-UZ"/>
        </w:rPr>
        <w:t xml:space="preserve">В случае не истребования Клиентом в течение 10 лет остатка на счету после перевода остатка Банком на спящий счет, </w:t>
      </w:r>
      <w:r w:rsidR="00E65174" w:rsidRPr="00407195">
        <w:rPr>
          <w:sz w:val="24"/>
          <w:szCs w:val="24"/>
          <w:lang w:val="uz-Cyrl-UZ"/>
        </w:rPr>
        <w:t>остаток на спящем счету переводится на счет “29840 - к</w:t>
      </w:r>
      <w:r w:rsidRPr="00407195">
        <w:rPr>
          <w:sz w:val="24"/>
          <w:szCs w:val="24"/>
          <w:lang w:val="uz-Cyrl-UZ"/>
        </w:rPr>
        <w:t xml:space="preserve"> оплате в Министерство финансов РУз по невостребованным депозитам</w:t>
      </w:r>
      <w:r w:rsidR="00E65174" w:rsidRPr="00407195">
        <w:rPr>
          <w:sz w:val="24"/>
          <w:szCs w:val="24"/>
          <w:lang w:val="uz-Cyrl-UZ"/>
        </w:rPr>
        <w:t xml:space="preserve">”. </w:t>
      </w:r>
    </w:p>
    <w:p w14:paraId="77562F28" w14:textId="2148F7ED" w:rsidR="00BF2E4C" w:rsidRPr="001444D2" w:rsidRDefault="00BF2E4C" w:rsidP="00BF2E4C">
      <w:pPr>
        <w:pStyle w:val="af1"/>
        <w:numPr>
          <w:ilvl w:val="1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  <w:lang w:val="uz-Cyrl-UZ"/>
        </w:rPr>
      </w:pPr>
      <w:r w:rsidRPr="001444D2">
        <w:rPr>
          <w:sz w:val="24"/>
          <w:szCs w:val="24"/>
          <w:lang w:val="uz-Cyrl-UZ"/>
        </w:rPr>
        <w:t xml:space="preserve">В случае технической возможности </w:t>
      </w:r>
      <w:r w:rsidR="00A77BD0">
        <w:rPr>
          <w:sz w:val="24"/>
          <w:szCs w:val="24"/>
          <w:lang w:val="uz-Cyrl-UZ"/>
        </w:rPr>
        <w:t>К</w:t>
      </w:r>
      <w:r w:rsidR="008220AF" w:rsidRPr="001444D2">
        <w:rPr>
          <w:sz w:val="24"/>
          <w:szCs w:val="24"/>
          <w:lang w:val="uz-Cyrl-UZ"/>
        </w:rPr>
        <w:t>лиенту</w:t>
      </w:r>
      <w:r w:rsidRPr="001444D2">
        <w:rPr>
          <w:sz w:val="24"/>
          <w:szCs w:val="24"/>
          <w:lang w:val="uz-Cyrl-UZ"/>
        </w:rPr>
        <w:t xml:space="preserve"> подключается услуга СМС-информирования при открытии </w:t>
      </w:r>
      <w:r w:rsidR="008220AF" w:rsidRPr="001444D2">
        <w:rPr>
          <w:sz w:val="24"/>
          <w:szCs w:val="24"/>
          <w:lang w:val="uz-Cyrl-UZ"/>
        </w:rPr>
        <w:t>в</w:t>
      </w:r>
      <w:r w:rsidRPr="001444D2">
        <w:rPr>
          <w:sz w:val="24"/>
          <w:szCs w:val="24"/>
          <w:lang w:val="uz-Cyrl-UZ"/>
        </w:rPr>
        <w:t xml:space="preserve">клада (всех депозитов открытый в том филиале, где открывается вклад), для отправки на мобильный телефон </w:t>
      </w:r>
      <w:r w:rsidR="00A77BD0">
        <w:rPr>
          <w:sz w:val="24"/>
          <w:szCs w:val="24"/>
          <w:lang w:val="uz-Cyrl-UZ"/>
        </w:rPr>
        <w:t>К</w:t>
      </w:r>
      <w:r w:rsidR="008220AF" w:rsidRPr="001444D2">
        <w:rPr>
          <w:sz w:val="24"/>
          <w:szCs w:val="24"/>
          <w:lang w:val="uz-Cyrl-UZ"/>
        </w:rPr>
        <w:t>лиента</w:t>
      </w:r>
      <w:r w:rsidRPr="001444D2">
        <w:rPr>
          <w:sz w:val="24"/>
          <w:szCs w:val="24"/>
          <w:lang w:val="uz-Cyrl-UZ"/>
        </w:rPr>
        <w:t xml:space="preserve"> информации об остатке по </w:t>
      </w:r>
      <w:r w:rsidR="008220AF" w:rsidRPr="001444D2">
        <w:rPr>
          <w:sz w:val="24"/>
          <w:szCs w:val="24"/>
          <w:lang w:val="uz-Cyrl-UZ"/>
        </w:rPr>
        <w:t>в</w:t>
      </w:r>
      <w:r w:rsidRPr="001444D2">
        <w:rPr>
          <w:sz w:val="24"/>
          <w:szCs w:val="24"/>
          <w:lang w:val="uz-Cyrl-UZ"/>
        </w:rPr>
        <w:t>кладу, приходно-расходных операциях и другие необходимые сведения.</w:t>
      </w:r>
    </w:p>
    <w:p w14:paraId="08E841BA" w14:textId="5896B484" w:rsidR="00C0325F" w:rsidRPr="001444D2" w:rsidRDefault="00C0325F" w:rsidP="003F7D8A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1444D2">
        <w:rPr>
          <w:sz w:val="24"/>
          <w:szCs w:val="24"/>
          <w:lang w:val="uz-Cyrl-UZ"/>
        </w:rPr>
        <w:t xml:space="preserve">В случаях, когда Банк приостанавливает операции по вкладу, Банк не позднее следующего рабочего дня со дня приостановления операций направляет </w:t>
      </w:r>
      <w:r w:rsidR="00A77BD0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 xml:space="preserve">лиенту </w:t>
      </w:r>
      <w:r w:rsidR="000E16E3" w:rsidRPr="001444D2">
        <w:rPr>
          <w:sz w:val="24"/>
          <w:szCs w:val="24"/>
        </w:rPr>
        <w:t>уведомление (извещение) о приостановке обслуживания его счета и ее причинах</w:t>
      </w:r>
      <w:r w:rsidR="005A3FAF" w:rsidRPr="001444D2">
        <w:rPr>
          <w:sz w:val="24"/>
          <w:szCs w:val="24"/>
          <w:lang w:val="uz-Cyrl-UZ"/>
        </w:rPr>
        <w:t>.</w:t>
      </w:r>
    </w:p>
    <w:p w14:paraId="512E2F99" w14:textId="524B56D7" w:rsidR="00C0325F" w:rsidRPr="001444D2" w:rsidRDefault="00C0325F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1444D2">
        <w:rPr>
          <w:sz w:val="24"/>
          <w:szCs w:val="24"/>
          <w:lang w:val="uz-Cyrl-UZ"/>
        </w:rPr>
        <w:t xml:space="preserve">В случаях списания денежных средств со вклада для погашения задолженности по кредитам, микрозаймам и лизингу без поручения </w:t>
      </w:r>
      <w:r w:rsidR="008220AF" w:rsidRPr="001444D2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 xml:space="preserve">лиента, Банк не позднее следующего рабочего </w:t>
      </w:r>
      <w:r w:rsidR="00F93CD8">
        <w:rPr>
          <w:sz w:val="24"/>
          <w:szCs w:val="24"/>
          <w:lang w:val="uz-Cyrl-UZ"/>
        </w:rPr>
        <w:t xml:space="preserve">дня </w:t>
      </w:r>
      <w:r w:rsidRPr="001444D2">
        <w:rPr>
          <w:sz w:val="24"/>
          <w:szCs w:val="24"/>
          <w:lang w:val="uz-Cyrl-UZ"/>
        </w:rPr>
        <w:t xml:space="preserve">со дня списания денежных средств направляет </w:t>
      </w:r>
      <w:r w:rsidR="008220AF" w:rsidRPr="001444D2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>лиенту извещение по почте о сумме и причин</w:t>
      </w:r>
      <w:r w:rsidR="00E91531">
        <w:rPr>
          <w:sz w:val="24"/>
          <w:szCs w:val="24"/>
          <w:lang w:val="uz-Cyrl-UZ"/>
        </w:rPr>
        <w:t>ах</w:t>
      </w:r>
      <w:r w:rsidRPr="001444D2">
        <w:rPr>
          <w:sz w:val="24"/>
          <w:szCs w:val="24"/>
          <w:lang w:val="uz-Cyrl-UZ"/>
        </w:rPr>
        <w:t xml:space="preserve"> списания, а также о лице в пользу кого было осуществлено списание.  </w:t>
      </w:r>
    </w:p>
    <w:p w14:paraId="79037BAB" w14:textId="77777777" w:rsidR="00335729" w:rsidRDefault="005A3FAF" w:rsidP="00335729">
      <w:pPr>
        <w:pStyle w:val="af1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1444D2">
        <w:rPr>
          <w:sz w:val="24"/>
          <w:szCs w:val="24"/>
          <w:lang w:val="uz-Cyrl-UZ"/>
        </w:rPr>
        <w:t>Уведомления (извещения), предусмотренные пунктами 8.</w:t>
      </w:r>
      <w:r w:rsidR="005402D1">
        <w:rPr>
          <w:sz w:val="24"/>
          <w:szCs w:val="24"/>
          <w:lang w:val="uz-Cyrl-UZ"/>
        </w:rPr>
        <w:t>6</w:t>
      </w:r>
      <w:r w:rsidRPr="001444D2">
        <w:rPr>
          <w:sz w:val="24"/>
          <w:szCs w:val="24"/>
          <w:lang w:val="uz-Cyrl-UZ"/>
        </w:rPr>
        <w:t>. и 8.</w:t>
      </w:r>
      <w:r w:rsidR="005402D1">
        <w:rPr>
          <w:sz w:val="24"/>
          <w:szCs w:val="24"/>
          <w:lang w:val="uz-Cyrl-UZ"/>
        </w:rPr>
        <w:t>7</w:t>
      </w:r>
      <w:r w:rsidRPr="001444D2">
        <w:rPr>
          <w:sz w:val="24"/>
          <w:szCs w:val="24"/>
          <w:lang w:val="uz-Cyrl-UZ"/>
        </w:rPr>
        <w:t xml:space="preserve">. настоящего договора, также могут быть вручены </w:t>
      </w:r>
      <w:r w:rsidR="008220AF" w:rsidRPr="001444D2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 xml:space="preserve">лиенту лично, посредством электронной связи и других коммуникационных каналов. Клиент имеет право изменить способ доставки уведомления (извещения), представив письменное заявление в Банк путем личной явки или по почте. При этом </w:t>
      </w:r>
      <w:r w:rsidRPr="001444D2">
        <w:rPr>
          <w:sz w:val="24"/>
          <w:szCs w:val="24"/>
          <w:lang w:val="uz-Cyrl-UZ"/>
        </w:rPr>
        <w:lastRenderedPageBreak/>
        <w:t xml:space="preserve">принятое от </w:t>
      </w:r>
      <w:r w:rsidR="008220AF" w:rsidRPr="001444D2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 xml:space="preserve">лиента заявление хранится Банком в папке по его банковскому счету или в отдельной картотеке по вкладным счетам. Внесения изменений в настоящий договор в связи с изменением способа доставки уведомления (извещения) </w:t>
      </w:r>
      <w:r w:rsidR="008220AF" w:rsidRPr="001444D2">
        <w:rPr>
          <w:sz w:val="24"/>
          <w:szCs w:val="24"/>
          <w:lang w:val="uz-Cyrl-UZ"/>
        </w:rPr>
        <w:t>к</w:t>
      </w:r>
      <w:r w:rsidRPr="001444D2">
        <w:rPr>
          <w:sz w:val="24"/>
          <w:szCs w:val="24"/>
          <w:lang w:val="uz-Cyrl-UZ"/>
        </w:rPr>
        <w:t>лиенту не требуется.</w:t>
      </w:r>
    </w:p>
    <w:p w14:paraId="74D16A69" w14:textId="77777777" w:rsidR="00577BA5" w:rsidRPr="008D44FA" w:rsidRDefault="00577BA5" w:rsidP="00577BA5">
      <w:pPr>
        <w:pStyle w:val="af1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8D44FA">
        <w:rPr>
          <w:sz w:val="24"/>
          <w:szCs w:val="24"/>
          <w:lang w:val="uz-Cyrl-UZ"/>
        </w:rPr>
        <w:t>При совершении банковских операций с использованием счета дистанционно, Клиент предупреждается о нижеследующем:</w:t>
      </w:r>
    </w:p>
    <w:p w14:paraId="20EC3A01" w14:textId="77777777" w:rsidR="00577BA5" w:rsidRPr="008D44FA" w:rsidRDefault="00577BA5" w:rsidP="00577BA5">
      <w:pPr>
        <w:pStyle w:val="af1"/>
        <w:numPr>
          <w:ilvl w:val="0"/>
          <w:numId w:val="21"/>
        </w:numPr>
        <w:tabs>
          <w:tab w:val="left" w:pos="0"/>
          <w:tab w:val="left" w:pos="567"/>
        </w:tabs>
        <w:ind w:left="851" w:hanging="284"/>
        <w:jc w:val="both"/>
        <w:rPr>
          <w:sz w:val="24"/>
          <w:szCs w:val="24"/>
          <w:lang w:val="uz-Cyrl-UZ"/>
        </w:rPr>
      </w:pPr>
      <w:r w:rsidRPr="008D44FA">
        <w:rPr>
          <w:sz w:val="24"/>
          <w:szCs w:val="24"/>
          <w:lang w:val="uz-Cyrl-UZ"/>
        </w:rPr>
        <w:t>риск вовлечения в незаконные операции лежит на Клиенте;</w:t>
      </w:r>
    </w:p>
    <w:p w14:paraId="2179F595" w14:textId="77777777" w:rsidR="00577BA5" w:rsidRPr="008D44FA" w:rsidRDefault="00577BA5" w:rsidP="00577BA5">
      <w:pPr>
        <w:pStyle w:val="af1"/>
        <w:numPr>
          <w:ilvl w:val="0"/>
          <w:numId w:val="21"/>
        </w:numPr>
        <w:tabs>
          <w:tab w:val="left" w:pos="0"/>
          <w:tab w:val="left" w:pos="567"/>
        </w:tabs>
        <w:ind w:left="851" w:hanging="284"/>
        <w:jc w:val="both"/>
        <w:rPr>
          <w:sz w:val="24"/>
          <w:szCs w:val="24"/>
          <w:lang w:val="uz-Cyrl-UZ"/>
        </w:rPr>
      </w:pPr>
      <w:r w:rsidRPr="008D44FA">
        <w:rPr>
          <w:sz w:val="24"/>
          <w:szCs w:val="24"/>
          <w:lang w:val="uz-Cyrl-UZ"/>
        </w:rPr>
        <w:t>в случаи вовлечения Клиента в незаконные операции</w:t>
      </w:r>
      <w:r>
        <w:rPr>
          <w:sz w:val="24"/>
          <w:szCs w:val="24"/>
          <w:lang w:val="uz-Cyrl-UZ"/>
        </w:rPr>
        <w:t>,</w:t>
      </w:r>
      <w:r w:rsidRPr="008D44FA">
        <w:rPr>
          <w:sz w:val="24"/>
          <w:szCs w:val="24"/>
          <w:lang w:val="uz-Cyrl-UZ"/>
        </w:rPr>
        <w:t xml:space="preserve"> Банк будет принимать соответствующие меры в соответствии с действующим законодательством Республики Узбекистан.</w:t>
      </w:r>
    </w:p>
    <w:p w14:paraId="117E6AB5" w14:textId="43BB438B" w:rsidR="00335729" w:rsidRPr="00335729" w:rsidRDefault="00335729" w:rsidP="00335729">
      <w:pPr>
        <w:pStyle w:val="af1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lang w:val="uz-Cyrl-UZ"/>
        </w:rPr>
      </w:pPr>
      <w:r w:rsidRPr="00335729">
        <w:rPr>
          <w:noProof/>
          <w:sz w:val="24"/>
          <w:szCs w:val="24"/>
        </w:rPr>
        <w:t xml:space="preserve">Гарантирование выплаты возмещений по вкладу </w:t>
      </w:r>
      <w:r>
        <w:rPr>
          <w:noProof/>
          <w:sz w:val="24"/>
          <w:szCs w:val="24"/>
          <w:lang w:val="uz-Cyrl-UZ"/>
        </w:rPr>
        <w:t>Клиента</w:t>
      </w:r>
      <w:r w:rsidRPr="00335729">
        <w:rPr>
          <w:noProof/>
          <w:sz w:val="24"/>
          <w:szCs w:val="24"/>
        </w:rPr>
        <w:t xml:space="preserve"> в Банке в случае отзыва Центральным банком Республики Узбекистан лицензии Банка на право проведения банковских операций осуществляется Фондом гарантирования вкладов граждан в банках. Гарантирование выплаты Фондом возмещений по вкладу </w:t>
      </w:r>
      <w:r>
        <w:rPr>
          <w:noProof/>
          <w:sz w:val="24"/>
          <w:szCs w:val="24"/>
          <w:lang w:val="uz-Cyrl-UZ"/>
        </w:rPr>
        <w:t>Клиента</w:t>
      </w:r>
      <w:r w:rsidRPr="00335729">
        <w:rPr>
          <w:noProof/>
          <w:sz w:val="24"/>
          <w:szCs w:val="24"/>
        </w:rPr>
        <w:t xml:space="preserve"> в Банке не распространяется на случаи отзыва лицензии в связи с реорганизацией Банка.</w:t>
      </w:r>
    </w:p>
    <w:p w14:paraId="65450EF2" w14:textId="2B1EB3DC" w:rsidR="004854F8" w:rsidRPr="001444D2" w:rsidRDefault="004854F8" w:rsidP="00694860">
      <w:pPr>
        <w:pStyle w:val="af1"/>
        <w:numPr>
          <w:ilvl w:val="1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Все споры, возникшие из настоящего Договора, разрешаются сторонами путем двусторонних переговоров. Разногласия, по которым стороны не достигли договоренности, разрешаются в суде</w:t>
      </w:r>
      <w:r w:rsidR="004A28D3">
        <w:rPr>
          <w:rStyle w:val="FontStyle23"/>
          <w:rFonts w:ascii="Times New Roman" w:hAnsi="Times New Roman" w:cs="Times New Roman"/>
          <w:sz w:val="24"/>
          <w:szCs w:val="24"/>
        </w:rPr>
        <w:t>бном порядке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 по месту нахождения Банка.</w:t>
      </w:r>
    </w:p>
    <w:p w14:paraId="255B4E48" w14:textId="3AF52AE5" w:rsidR="004854F8" w:rsidRPr="00C03FEE" w:rsidRDefault="004854F8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 xml:space="preserve">Акцептом настоящей Оферты </w:t>
      </w:r>
      <w:r w:rsidR="00C73A5E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1444D2">
        <w:rPr>
          <w:rStyle w:val="FontStyle23"/>
          <w:rFonts w:ascii="Times New Roman" w:hAnsi="Times New Roman" w:cs="Times New Roman"/>
          <w:sz w:val="24"/>
          <w:szCs w:val="24"/>
        </w:rPr>
        <w:t>лиент подтверждает своё безоговорочное согласие со всеми условиями Договора и обязуется исполнять его.</w:t>
      </w:r>
    </w:p>
    <w:p w14:paraId="0F1AA567" w14:textId="77777777" w:rsidR="00CA6EFE" w:rsidRPr="00C03FEE" w:rsidRDefault="00CA6EFE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Налог с доход</w:t>
      </w: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ов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нерезидента из источников Республики Узбекистан</w:t>
      </w: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>, не связанн</w:t>
      </w:r>
      <w:r>
        <w:rPr>
          <w:rStyle w:val="FontStyle23"/>
          <w:rFonts w:ascii="Times New Roman" w:hAnsi="Times New Roman" w:cs="Times New Roman"/>
          <w:sz w:val="24"/>
          <w:szCs w:val="24"/>
        </w:rPr>
        <w:t>ых с постоянным учреждением, исчисляется и удерживается налоговым агентом, выплачивающим доходы нерезиденту.</w:t>
      </w:r>
      <w:r>
        <w:rPr>
          <w:rStyle w:val="FontStyle23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>Удержание налога производится из дохода налогоплательщика при каждой выплате такого дохода.</w:t>
      </w:r>
    </w:p>
    <w:p w14:paraId="6A7B79C4" w14:textId="77E5A543" w:rsidR="004A28D3" w:rsidRPr="001444D2" w:rsidRDefault="00F3274B" w:rsidP="00694860">
      <w:pPr>
        <w:pStyle w:val="af1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Банк в праве вносить изменения в условия настоящей Оферты и в тарифы Банка размещая новую редакцию на веб-сайте Банка</w:t>
      </w:r>
      <w:r w:rsidR="00B277A5">
        <w:rPr>
          <w:rStyle w:val="FontStyle23"/>
          <w:rFonts w:ascii="Times New Roman" w:hAnsi="Times New Roman" w:cs="Times New Roman"/>
          <w:sz w:val="24"/>
          <w:szCs w:val="24"/>
        </w:rPr>
        <w:t xml:space="preserve">. Внесенные изменения считаются обязательными для Банка и Клиента после размещения на официальный веб-сайт Банка.  </w:t>
      </w:r>
    </w:p>
    <w:p w14:paraId="556531E9" w14:textId="77777777" w:rsidR="001D5E23" w:rsidRPr="001444D2" w:rsidRDefault="001D5E23" w:rsidP="00B67EC0">
      <w:pPr>
        <w:pStyle w:val="Style5"/>
        <w:widowControl/>
        <w:spacing w:line="240" w:lineRule="auto"/>
        <w:ind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21617BDE" w14:textId="77777777" w:rsidR="00357C09" w:rsidRDefault="00357C09" w:rsidP="00B67EC0">
      <w:pPr>
        <w:pStyle w:val="Style5"/>
        <w:widowControl/>
        <w:spacing w:line="240" w:lineRule="auto"/>
        <w:ind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476B48C5" w14:textId="422BB23C" w:rsidR="00927491" w:rsidRPr="001444D2" w:rsidRDefault="00B67EC0" w:rsidP="00B67EC0">
      <w:pPr>
        <w:pStyle w:val="Style5"/>
        <w:widowControl/>
        <w:spacing w:line="240" w:lineRule="auto"/>
        <w:ind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9. </w:t>
      </w:r>
      <w:r w:rsidR="00927491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РЕКВИЗИТЫ БАНКА</w:t>
      </w:r>
    </w:p>
    <w:p w14:paraId="79D37C17" w14:textId="77777777" w:rsidR="00927491" w:rsidRPr="001444D2" w:rsidRDefault="00927491" w:rsidP="007F0930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414C65FB" w14:textId="0AA0888D" w:rsidR="00927491" w:rsidRPr="001444D2" w:rsidRDefault="00B277A5" w:rsidP="00B95157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</w:rPr>
        <w:t>АО</w:t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</w:t>
      </w:r>
      <w:r w:rsidR="00927491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«</w:t>
      </w:r>
      <w:r w:rsidR="00927491" w:rsidRPr="001444D2">
        <w:rPr>
          <w:rStyle w:val="FontStyle23"/>
          <w:rFonts w:ascii="Times New Roman" w:hAnsi="Times New Roman" w:cs="Times New Roman"/>
          <w:b/>
          <w:sz w:val="24"/>
          <w:szCs w:val="24"/>
          <w:lang w:val="en-US"/>
        </w:rPr>
        <w:t>InfinBank</w:t>
      </w:r>
      <w:r w:rsidR="00927491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»</w:t>
      </w:r>
    </w:p>
    <w:p w14:paraId="2AF1301E" w14:textId="6BBFC619" w:rsidR="00927491" w:rsidRPr="001444D2" w:rsidRDefault="00927491" w:rsidP="00B95157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ИНН: 206942764, МФО: 01041</w:t>
      </w:r>
      <w:r w:rsidR="00EC4B6D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, ОКЭД: 64190</w:t>
      </w:r>
    </w:p>
    <w:p w14:paraId="01CFB1E3" w14:textId="77777777" w:rsidR="00927491" w:rsidRPr="001444D2" w:rsidRDefault="00927491" w:rsidP="00B95157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адрес: 100029, г. Ташкент, ул. Т. Шевченко, 1</w:t>
      </w:r>
    </w:p>
    <w:p w14:paraId="17E813C7" w14:textId="77777777" w:rsidR="00927491" w:rsidRPr="001444D2" w:rsidRDefault="00927491" w:rsidP="00B95157">
      <w:pPr>
        <w:pStyle w:val="Style6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тел.: </w:t>
      </w:r>
      <w:r w:rsidR="004D633D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(71) </w:t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202-50-60</w:t>
      </w:r>
    </w:p>
    <w:p w14:paraId="3D4B899E" w14:textId="2EA9315C" w:rsidR="00927491" w:rsidRPr="001444D2" w:rsidRDefault="00927491" w:rsidP="00B95157">
      <w:pPr>
        <w:pStyle w:val="Style6"/>
        <w:widowControl/>
        <w:jc w:val="center"/>
        <w:rPr>
          <w:rStyle w:val="FontStyle26"/>
          <w:rFonts w:ascii="Times New Roman" w:hAnsi="Times New Roman" w:cs="Times New Roman"/>
          <w:position w:val="-3"/>
          <w:sz w:val="24"/>
          <w:szCs w:val="24"/>
          <w:lang w:eastAsia="en-US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факс: </w:t>
      </w:r>
      <w:r w:rsidR="004D633D"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(71) </w:t>
      </w: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140-50-70</w:t>
      </w:r>
    </w:p>
    <w:p w14:paraId="66BC7490" w14:textId="08158F8F" w:rsidR="007F13C4" w:rsidRPr="001444D2" w:rsidRDefault="007F13C4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3E3127C2" w14:textId="555162A5" w:rsidR="00C96560" w:rsidRDefault="00C96560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2E422577" w14:textId="3AA411AF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43473D0B" w14:textId="1EFD9A00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0209C506" w14:textId="4BD8348C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4064AFA2" w14:textId="71B2C359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71FD23F1" w14:textId="1758C313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43406062" w14:textId="17BE5716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7C1FA567" w14:textId="65196C62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B5FD122" w14:textId="45E6BD8C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4002868A" w14:textId="3BF03E70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0A983485" w14:textId="0C238007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48F33860" w14:textId="35C69EAE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FC250F4" w14:textId="7CA86F03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64B7C624" w14:textId="79393D40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23EFA8DA" w14:textId="3C2D7C8D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38100065" w14:textId="58EBEDFE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6E16182A" w14:textId="60A9FCDD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7456A2FE" w14:textId="3AB7DC04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3A80551A" w14:textId="684DA381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05867CA2" w14:textId="0CC2674E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AE6DDBF" w14:textId="25D5B62A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2BA3191" w14:textId="0C0C4605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4DE6E616" w14:textId="2E15C3A4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3FF48C4" w14:textId="4397470B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D8D418C" w14:textId="4F185573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73930274" w14:textId="69D208A2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39A22FA7" w14:textId="1E0AFCBA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268E23FE" w14:textId="264E71D3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2A716666" w14:textId="78D4CD0E" w:rsidR="00B45AA4" w:rsidRDefault="00B45AA4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6CB85B4" w14:textId="77777777" w:rsidR="00B45AA4" w:rsidRDefault="00B45AA4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5C721614" w14:textId="1FC5E438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05D101DA" w14:textId="3E40C2F1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55835A9C" w14:textId="2B380251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EBDA9A1" w14:textId="6D2154E9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32C35D2A" w14:textId="0BD9EB1A" w:rsidR="00357C09" w:rsidRDefault="00357C09" w:rsidP="007F0930">
      <w:pPr>
        <w:pStyle w:val="Style17"/>
        <w:widowControl/>
        <w:jc w:val="righ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6B0A8AF8" w14:textId="494E9282" w:rsidR="00A00787" w:rsidRPr="001444D2" w:rsidRDefault="004D7368" w:rsidP="00EC4B6D">
      <w:pPr>
        <w:pStyle w:val="Style17"/>
        <w:widowControl/>
        <w:jc w:val="center"/>
        <w:rPr>
          <w:rStyle w:val="FontStyle29"/>
          <w:rFonts w:ascii="Times New Roman" w:hAnsi="Times New Roman" w:cs="Times New Roman"/>
          <w:sz w:val="24"/>
          <w:szCs w:val="24"/>
        </w:rPr>
      </w:pPr>
      <w:r w:rsidRPr="001444D2">
        <w:rPr>
          <w:rStyle w:val="FontStyle29"/>
          <w:rFonts w:ascii="Times New Roman" w:hAnsi="Times New Roman" w:cs="Times New Roman"/>
          <w:sz w:val="24"/>
          <w:szCs w:val="24"/>
        </w:rPr>
        <w:t>Приложение № 1 к</w:t>
      </w:r>
      <w:r w:rsidR="00EC4B6D" w:rsidRPr="001444D2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1444D2">
        <w:rPr>
          <w:rStyle w:val="FontStyle29"/>
          <w:rFonts w:ascii="Times New Roman" w:hAnsi="Times New Roman" w:cs="Times New Roman"/>
          <w:sz w:val="24"/>
          <w:szCs w:val="24"/>
        </w:rPr>
        <w:t>Публичной оферте</w:t>
      </w:r>
    </w:p>
    <w:p w14:paraId="250D65EE" w14:textId="16F3CD71" w:rsidR="00EC4B6D" w:rsidRPr="001444D2" w:rsidRDefault="00EC4B6D" w:rsidP="00EC4B6D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1444D2">
        <w:rPr>
          <w:rStyle w:val="FontStyle23"/>
          <w:rFonts w:ascii="Times New Roman" w:hAnsi="Times New Roman" w:cs="Times New Roman"/>
          <w:b/>
          <w:sz w:val="24"/>
          <w:szCs w:val="24"/>
        </w:rPr>
        <w:t>физическим лицам по заключению договора на открытие и обслуживание депозитного счёта до востребования в национальной и иностранной валюте</w:t>
      </w:r>
    </w:p>
    <w:p w14:paraId="0E0C1D07" w14:textId="77777777" w:rsidR="00EC4B6D" w:rsidRPr="001444D2" w:rsidRDefault="00EC4B6D" w:rsidP="00EC4B6D">
      <w:pPr>
        <w:pStyle w:val="Style3"/>
        <w:widowControl/>
        <w:spacing w:line="240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18DE76AC" w14:textId="77777777" w:rsidR="007F13C4" w:rsidRPr="001444D2" w:rsidRDefault="007F13C4" w:rsidP="007F13C4">
      <w:pPr>
        <w:jc w:val="center"/>
        <w:rPr>
          <w:b/>
          <w:sz w:val="24"/>
          <w:szCs w:val="24"/>
        </w:rPr>
      </w:pPr>
      <w:r w:rsidRPr="001444D2">
        <w:rPr>
          <w:b/>
          <w:sz w:val="24"/>
          <w:szCs w:val="24"/>
        </w:rPr>
        <w:t>ЗАЯВЛЕНИЕ</w:t>
      </w:r>
    </w:p>
    <w:p w14:paraId="297B660C" w14:textId="77777777" w:rsidR="007F13C4" w:rsidRPr="001444D2" w:rsidRDefault="007F13C4" w:rsidP="007F13C4">
      <w:pPr>
        <w:jc w:val="center"/>
        <w:rPr>
          <w:b/>
          <w:sz w:val="24"/>
          <w:szCs w:val="24"/>
        </w:rPr>
      </w:pPr>
      <w:r w:rsidRPr="001444D2">
        <w:rPr>
          <w:b/>
          <w:sz w:val="24"/>
          <w:szCs w:val="24"/>
        </w:rPr>
        <w:t>на открытие счета</w:t>
      </w:r>
    </w:p>
    <w:p w14:paraId="7E06B1B9" w14:textId="77777777" w:rsidR="007F13C4" w:rsidRPr="001444D2" w:rsidRDefault="007F13C4" w:rsidP="007F13C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8896"/>
      </w:tblGrid>
      <w:tr w:rsidR="007F13C4" w:rsidRPr="001444D2" w14:paraId="064C21C8" w14:textId="77777777" w:rsidTr="00F55DAF">
        <w:trPr>
          <w:trHeight w:hRule="exact" w:val="340"/>
        </w:trPr>
        <w:tc>
          <w:tcPr>
            <w:tcW w:w="449" w:type="dxa"/>
            <w:vAlign w:val="center"/>
          </w:tcPr>
          <w:p w14:paraId="61DCFE77" w14:textId="77777777" w:rsidR="007F13C4" w:rsidRPr="001444D2" w:rsidRDefault="007F13C4" w:rsidP="00F55DAF">
            <w:pPr>
              <w:rPr>
                <w:sz w:val="24"/>
                <w:szCs w:val="24"/>
              </w:rPr>
            </w:pPr>
            <w:r w:rsidRPr="001444D2">
              <w:rPr>
                <w:sz w:val="24"/>
                <w:szCs w:val="24"/>
              </w:rPr>
              <w:t>От:</w:t>
            </w:r>
          </w:p>
        </w:tc>
        <w:tc>
          <w:tcPr>
            <w:tcW w:w="8896" w:type="dxa"/>
            <w:vAlign w:val="center"/>
          </w:tcPr>
          <w:p w14:paraId="761B0999" w14:textId="248173D6" w:rsidR="007F13C4" w:rsidRPr="001444D2" w:rsidRDefault="007F13C4" w:rsidP="00F55DAF">
            <w:pPr>
              <w:rPr>
                <w:b/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1B8980D" w14:textId="77777777" w:rsidR="007F13C4" w:rsidRPr="001444D2" w:rsidRDefault="007F13C4" w:rsidP="007F13C4">
      <w:pPr>
        <w:rPr>
          <w:sz w:val="24"/>
          <w:szCs w:val="24"/>
        </w:rPr>
      </w:pPr>
    </w:p>
    <w:p w14:paraId="11ADEC83" w14:textId="77777777" w:rsidR="007F13C4" w:rsidRPr="001444D2" w:rsidRDefault="007F13C4" w:rsidP="007F13C4">
      <w:pPr>
        <w:rPr>
          <w:sz w:val="24"/>
          <w:szCs w:val="24"/>
        </w:rPr>
      </w:pPr>
      <w:r w:rsidRPr="001444D2">
        <w:rPr>
          <w:sz w:val="24"/>
          <w:szCs w:val="24"/>
        </w:rPr>
        <w:t>Прошу открыть счет:</w:t>
      </w:r>
    </w:p>
    <w:p w14:paraId="5857237F" w14:textId="77777777" w:rsidR="007F13C4" w:rsidRPr="001444D2" w:rsidRDefault="007F13C4" w:rsidP="007F13C4">
      <w:pPr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13C4" w:rsidRPr="001444D2" w14:paraId="1D8DEAD1" w14:textId="77777777" w:rsidTr="00F55DAF">
        <w:tc>
          <w:tcPr>
            <w:tcW w:w="4672" w:type="dxa"/>
          </w:tcPr>
          <w:p w14:paraId="21F9AB09" w14:textId="77777777" w:rsidR="007F13C4" w:rsidRPr="001444D2" w:rsidRDefault="007F13C4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1444D2">
              <w:rPr>
                <w:sz w:val="24"/>
                <w:szCs w:val="24"/>
              </w:rPr>
              <w:t>Тип счета:</w:t>
            </w:r>
          </w:p>
        </w:tc>
        <w:tc>
          <w:tcPr>
            <w:tcW w:w="4673" w:type="dxa"/>
          </w:tcPr>
          <w:p w14:paraId="02234154" w14:textId="77777777" w:rsidR="007F13C4" w:rsidRPr="001444D2" w:rsidRDefault="007F13C4" w:rsidP="00F55DAF">
            <w:pPr>
              <w:rPr>
                <w:sz w:val="24"/>
                <w:szCs w:val="24"/>
              </w:rPr>
            </w:pPr>
            <w:r w:rsidRPr="001444D2">
              <w:rPr>
                <w:sz w:val="24"/>
                <w:szCs w:val="24"/>
              </w:rPr>
              <w:t>Валюта счета:</w:t>
            </w:r>
          </w:p>
        </w:tc>
      </w:tr>
      <w:tr w:rsidR="007F13C4" w:rsidRPr="001444D2" w14:paraId="3D69A133" w14:textId="77777777" w:rsidTr="00F55DAF">
        <w:tc>
          <w:tcPr>
            <w:tcW w:w="4672" w:type="dxa"/>
          </w:tcPr>
          <w:p w14:paraId="6876095A" w14:textId="65B95EF5" w:rsidR="007F13C4" w:rsidRPr="00653E6E" w:rsidRDefault="00733D23" w:rsidP="00F55DAF">
            <w:pPr>
              <w:tabs>
                <w:tab w:val="left" w:pos="5936"/>
              </w:tabs>
              <w:rPr>
                <w:b/>
                <w:sz w:val="24"/>
                <w:szCs w:val="24"/>
              </w:rPr>
            </w:pPr>
            <w:r w:rsidRPr="00733D23">
              <w:rPr>
                <w:b/>
                <w:sz w:val="24"/>
                <w:szCs w:val="24"/>
              </w:rPr>
              <w:t>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3E6E" w:rsidRPr="00733D23">
              <w:rPr>
                <w:bCs/>
                <w:sz w:val="24"/>
                <w:szCs w:val="24"/>
              </w:rPr>
              <w:t>депозит до востребования</w:t>
            </w:r>
            <w:r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14:paraId="13519FBC" w14:textId="0D16E96A" w:rsidR="007F13C4" w:rsidRPr="001444D2" w:rsidRDefault="007F13C4" w:rsidP="00F55DAF">
            <w:pPr>
              <w:rPr>
                <w:sz w:val="24"/>
                <w:szCs w:val="24"/>
              </w:rPr>
            </w:pPr>
            <w:r w:rsidRPr="001444D2">
              <w:rPr>
                <w:sz w:val="24"/>
                <w:szCs w:val="24"/>
              </w:rPr>
              <w:t> Сум;</w:t>
            </w:r>
          </w:p>
        </w:tc>
      </w:tr>
      <w:tr w:rsidR="007F13C4" w:rsidRPr="001444D2" w14:paraId="3C578536" w14:textId="77777777" w:rsidTr="00F55DAF">
        <w:tc>
          <w:tcPr>
            <w:tcW w:w="4672" w:type="dxa"/>
          </w:tcPr>
          <w:p w14:paraId="1859FA52" w14:textId="25B361B5" w:rsidR="007F13C4" w:rsidRPr="001444D2" w:rsidRDefault="00733D23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733D23">
              <w:rPr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733D23">
              <w:rPr>
                <w:sz w:val="24"/>
                <w:szCs w:val="24"/>
              </w:rPr>
              <w:t>срочный депозит;</w:t>
            </w:r>
          </w:p>
        </w:tc>
        <w:tc>
          <w:tcPr>
            <w:tcW w:w="4673" w:type="dxa"/>
          </w:tcPr>
          <w:p w14:paraId="4EE4D8A1" w14:textId="77777777" w:rsidR="007F13C4" w:rsidRPr="001444D2" w:rsidRDefault="007F13C4" w:rsidP="00F55DAF">
            <w:pPr>
              <w:rPr>
                <w:sz w:val="24"/>
                <w:szCs w:val="24"/>
                <w:lang w:val="en-US"/>
              </w:rPr>
            </w:pPr>
            <w:r w:rsidRPr="001444D2">
              <w:rPr>
                <w:sz w:val="24"/>
                <w:szCs w:val="24"/>
              </w:rPr>
              <w:t> Доллар США;</w:t>
            </w:r>
          </w:p>
        </w:tc>
      </w:tr>
      <w:tr w:rsidR="007F13C4" w:rsidRPr="001444D2" w14:paraId="3F8F0A57" w14:textId="77777777" w:rsidTr="00F55DAF">
        <w:tc>
          <w:tcPr>
            <w:tcW w:w="4672" w:type="dxa"/>
          </w:tcPr>
          <w:p w14:paraId="049E319A" w14:textId="137CD8CA" w:rsidR="007F13C4" w:rsidRPr="001444D2" w:rsidRDefault="00733D23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733D23">
              <w:rPr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733D23">
              <w:rPr>
                <w:sz w:val="24"/>
                <w:szCs w:val="24"/>
              </w:rPr>
              <w:t>сберегательный депозит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14:paraId="43E19146" w14:textId="77777777" w:rsidR="007F13C4" w:rsidRPr="001444D2" w:rsidRDefault="007F13C4" w:rsidP="00F55DAF">
            <w:pPr>
              <w:rPr>
                <w:sz w:val="24"/>
                <w:szCs w:val="24"/>
              </w:rPr>
            </w:pPr>
            <w:r w:rsidRPr="001444D2">
              <w:rPr>
                <w:sz w:val="24"/>
                <w:szCs w:val="24"/>
              </w:rPr>
              <w:t> Евро;</w:t>
            </w:r>
          </w:p>
        </w:tc>
      </w:tr>
      <w:tr w:rsidR="007F13C4" w:rsidRPr="001444D2" w14:paraId="1B529986" w14:textId="77777777" w:rsidTr="00F55DAF">
        <w:tc>
          <w:tcPr>
            <w:tcW w:w="4672" w:type="dxa"/>
          </w:tcPr>
          <w:p w14:paraId="6D8C7243" w14:textId="51773858" w:rsidR="007F13C4" w:rsidRPr="001444D2" w:rsidRDefault="00733D23" w:rsidP="00F55DAF">
            <w:pPr>
              <w:tabs>
                <w:tab w:val="left" w:pos="5936"/>
              </w:tabs>
              <w:rPr>
                <w:sz w:val="24"/>
                <w:szCs w:val="24"/>
              </w:rPr>
            </w:pPr>
            <w:r w:rsidRPr="00733D23">
              <w:rPr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733D23">
              <w:rPr>
                <w:sz w:val="24"/>
                <w:szCs w:val="24"/>
              </w:rPr>
              <w:t>другой</w:t>
            </w:r>
          </w:p>
        </w:tc>
        <w:tc>
          <w:tcPr>
            <w:tcW w:w="4673" w:type="dxa"/>
          </w:tcPr>
          <w:p w14:paraId="40085932" w14:textId="77777777" w:rsidR="007F13C4" w:rsidRPr="001444D2" w:rsidRDefault="007F13C4" w:rsidP="00F55DAF">
            <w:pPr>
              <w:rPr>
                <w:sz w:val="24"/>
                <w:szCs w:val="24"/>
              </w:rPr>
            </w:pPr>
            <w:r w:rsidRPr="001444D2">
              <w:rPr>
                <w:sz w:val="24"/>
                <w:szCs w:val="24"/>
              </w:rPr>
              <w:t> другой__________________;</w:t>
            </w:r>
          </w:p>
        </w:tc>
      </w:tr>
    </w:tbl>
    <w:p w14:paraId="4AD872A9" w14:textId="77777777" w:rsidR="007F13C4" w:rsidRPr="001444D2" w:rsidRDefault="007F13C4" w:rsidP="007F13C4">
      <w:pPr>
        <w:rPr>
          <w:sz w:val="24"/>
          <w:szCs w:val="24"/>
        </w:rPr>
      </w:pPr>
    </w:p>
    <w:p w14:paraId="6CB39416" w14:textId="77777777" w:rsidR="007F13C4" w:rsidRPr="001444D2" w:rsidRDefault="007F13C4" w:rsidP="007F13C4">
      <w:pPr>
        <w:rPr>
          <w:b/>
          <w:sz w:val="24"/>
          <w:szCs w:val="24"/>
        </w:rPr>
      </w:pPr>
      <w:r w:rsidRPr="0031124B">
        <w:rPr>
          <w:b/>
          <w:sz w:val="24"/>
          <w:szCs w:val="24"/>
        </w:rPr>
        <w:t>Сообщаю образец моей подписи _____________________</w:t>
      </w:r>
      <w:r w:rsidRPr="001444D2">
        <w:rPr>
          <w:b/>
          <w:sz w:val="24"/>
          <w:szCs w:val="24"/>
        </w:rPr>
        <w:t xml:space="preserve"> </w:t>
      </w:r>
    </w:p>
    <w:p w14:paraId="4044EFE7" w14:textId="46D70B75" w:rsidR="007F13C4" w:rsidRDefault="007F13C4" w:rsidP="007F13C4">
      <w:pPr>
        <w:rPr>
          <w:b/>
          <w:sz w:val="24"/>
          <w:szCs w:val="24"/>
        </w:rPr>
      </w:pPr>
    </w:p>
    <w:p w14:paraId="55D213C4" w14:textId="06E687D7" w:rsidR="00886111" w:rsidRPr="00733D23" w:rsidRDefault="00733D23" w:rsidP="002C0C22">
      <w:pPr>
        <w:spacing w:line="262" w:lineRule="auto"/>
        <w:ind w:left="10" w:hanging="10"/>
        <w:jc w:val="both"/>
        <w:rPr>
          <w:sz w:val="24"/>
        </w:rPr>
      </w:pPr>
      <w:bookmarkStart w:id="1" w:name="_Hlk87519748"/>
      <w:r w:rsidRPr="00733D23">
        <w:rPr>
          <w:sz w:val="24"/>
        </w:rPr>
        <w:t xml:space="preserve">       </w:t>
      </w:r>
      <w:r w:rsidR="002C0C22" w:rsidRPr="00733D23">
        <w:rPr>
          <w:sz w:val="24"/>
        </w:rPr>
        <w:t>В случае отсутствия операций по моему счёту в</w:t>
      </w:r>
      <w:r w:rsidR="002C0C22" w:rsidRPr="00733D23">
        <w:rPr>
          <w:sz w:val="24"/>
          <w:lang w:val="uz-Cyrl-UZ"/>
        </w:rPr>
        <w:t xml:space="preserve"> </w:t>
      </w:r>
      <w:r w:rsidR="002C0C22" w:rsidRPr="00733D23">
        <w:rPr>
          <w:sz w:val="24"/>
        </w:rPr>
        <w:t>течени</w:t>
      </w:r>
      <w:r w:rsidR="002C0C22" w:rsidRPr="00733D23">
        <w:rPr>
          <w:sz w:val="24"/>
          <w:lang w:val="uz-Cyrl-UZ"/>
        </w:rPr>
        <w:t>и</w:t>
      </w:r>
      <w:r w:rsidR="002C0C22" w:rsidRPr="00733D23">
        <w:rPr>
          <w:sz w:val="24"/>
        </w:rPr>
        <w:t xml:space="preserve"> </w:t>
      </w:r>
      <w:r w:rsidR="00A31756" w:rsidRPr="00733D23">
        <w:rPr>
          <w:sz w:val="24"/>
        </w:rPr>
        <w:t>одного</w:t>
      </w:r>
      <w:r w:rsidR="002C0C22" w:rsidRPr="00733D23">
        <w:rPr>
          <w:sz w:val="24"/>
        </w:rPr>
        <w:t xml:space="preserve"> года</w:t>
      </w:r>
      <w:r w:rsidR="00886111" w:rsidRPr="00733D23">
        <w:rPr>
          <w:sz w:val="24"/>
        </w:rPr>
        <w:t>:</w:t>
      </w:r>
    </w:p>
    <w:p w14:paraId="5CBE49CF" w14:textId="77777777" w:rsidR="00886111" w:rsidRPr="00733D23" w:rsidRDefault="002C0C22" w:rsidP="00886111">
      <w:pPr>
        <w:pStyle w:val="af1"/>
        <w:numPr>
          <w:ilvl w:val="0"/>
          <w:numId w:val="20"/>
        </w:numPr>
        <w:spacing w:line="262" w:lineRule="auto"/>
        <w:jc w:val="both"/>
        <w:rPr>
          <w:sz w:val="24"/>
          <w:lang w:val="uz-Cyrl-UZ"/>
        </w:rPr>
      </w:pPr>
      <w:r w:rsidRPr="00733D23">
        <w:rPr>
          <w:sz w:val="24"/>
        </w:rPr>
        <w:t xml:space="preserve">и отсутствия остатка на счете, прошу </w:t>
      </w:r>
      <w:r w:rsidRPr="00733D23">
        <w:rPr>
          <w:sz w:val="24"/>
          <w:lang w:val="uz-Cyrl-UZ"/>
        </w:rPr>
        <w:t xml:space="preserve">вас расторгнуть договор и </w:t>
      </w:r>
      <w:r w:rsidRPr="00733D23">
        <w:rPr>
          <w:sz w:val="24"/>
        </w:rPr>
        <w:t>закрыть счет</w:t>
      </w:r>
      <w:r w:rsidRPr="00733D23">
        <w:rPr>
          <w:sz w:val="24"/>
          <w:lang w:val="uz-Cyrl-UZ"/>
        </w:rPr>
        <w:t>.</w:t>
      </w:r>
    </w:p>
    <w:p w14:paraId="729BDFEA" w14:textId="64EE2301" w:rsidR="002C0C22" w:rsidRPr="00C02713" w:rsidRDefault="002C0C22" w:rsidP="00886111">
      <w:pPr>
        <w:pStyle w:val="af1"/>
        <w:numPr>
          <w:ilvl w:val="0"/>
          <w:numId w:val="20"/>
        </w:numPr>
        <w:spacing w:line="262" w:lineRule="auto"/>
        <w:jc w:val="both"/>
        <w:rPr>
          <w:sz w:val="24"/>
          <w:lang w:val="uz-Cyrl-UZ"/>
        </w:rPr>
      </w:pPr>
      <w:r w:rsidRPr="00C02713">
        <w:rPr>
          <w:sz w:val="24"/>
        </w:rPr>
        <w:t>и наличии остатка на счету</w:t>
      </w:r>
      <w:r w:rsidRPr="00C02713">
        <w:rPr>
          <w:sz w:val="24"/>
          <w:lang w:val="uz-Cyrl-UZ"/>
        </w:rPr>
        <w:t>,</w:t>
      </w:r>
      <w:r w:rsidRPr="00C02713">
        <w:rPr>
          <w:sz w:val="24"/>
        </w:rPr>
        <w:t xml:space="preserve"> прошу перевести остатки </w:t>
      </w:r>
      <w:r w:rsidR="00733D23" w:rsidRPr="00C02713">
        <w:rPr>
          <w:sz w:val="24"/>
        </w:rPr>
        <w:t xml:space="preserve">не востребованных </w:t>
      </w:r>
      <w:r w:rsidRPr="00C02713">
        <w:rPr>
          <w:sz w:val="24"/>
          <w:lang w:val="uz-Cyrl-UZ"/>
        </w:rPr>
        <w:t xml:space="preserve">денежных средств </w:t>
      </w:r>
      <w:r w:rsidRPr="00C02713">
        <w:rPr>
          <w:sz w:val="24"/>
        </w:rPr>
        <w:t>на</w:t>
      </w:r>
      <w:r w:rsidRPr="00C02713">
        <w:t xml:space="preserve"> </w:t>
      </w:r>
      <w:r w:rsidRPr="00C02713">
        <w:rPr>
          <w:sz w:val="24"/>
        </w:rPr>
        <w:t>спящи</w:t>
      </w:r>
      <w:r w:rsidRPr="00C02713">
        <w:rPr>
          <w:sz w:val="24"/>
          <w:lang w:val="uz-Cyrl-UZ"/>
        </w:rPr>
        <w:t>й</w:t>
      </w:r>
      <w:r w:rsidRPr="00C02713">
        <w:rPr>
          <w:sz w:val="24"/>
        </w:rPr>
        <w:t xml:space="preserve"> счет</w:t>
      </w:r>
      <w:r w:rsidRPr="00C02713">
        <w:rPr>
          <w:sz w:val="24"/>
          <w:lang w:val="uz-Cyrl-UZ"/>
        </w:rPr>
        <w:t>, после расторгнуть договор и закр</w:t>
      </w:r>
      <w:r w:rsidRPr="00C02713">
        <w:rPr>
          <w:sz w:val="24"/>
        </w:rPr>
        <w:t xml:space="preserve">ыть мой счет. </w:t>
      </w:r>
    </w:p>
    <w:p w14:paraId="5D4C0E40" w14:textId="77777777" w:rsidR="002C0C22" w:rsidRPr="00C02713" w:rsidRDefault="002C0C22" w:rsidP="007F13C4">
      <w:pPr>
        <w:rPr>
          <w:b/>
          <w:sz w:val="24"/>
          <w:szCs w:val="24"/>
          <w:lang w:val="uz-Cyrl-UZ"/>
        </w:rPr>
      </w:pPr>
    </w:p>
    <w:bookmarkEnd w:id="1"/>
    <w:p w14:paraId="21098F5A" w14:textId="77777777" w:rsidR="00BF2E4C" w:rsidRPr="001444D2" w:rsidRDefault="007F13C4" w:rsidP="007F13C4">
      <w:pPr>
        <w:jc w:val="both"/>
        <w:rPr>
          <w:sz w:val="24"/>
          <w:szCs w:val="24"/>
        </w:rPr>
      </w:pPr>
      <w:r w:rsidRPr="001444D2">
        <w:rPr>
          <w:sz w:val="24"/>
          <w:szCs w:val="24"/>
        </w:rPr>
        <w:t>С условиями публичной оферты и тарифами за обслуживание счёта ознакомлен(</w:t>
      </w:r>
      <w:r w:rsidR="00BF2E4C" w:rsidRPr="001444D2">
        <w:rPr>
          <w:sz w:val="24"/>
          <w:szCs w:val="24"/>
        </w:rPr>
        <w:t>-</w:t>
      </w:r>
      <w:r w:rsidRPr="001444D2">
        <w:rPr>
          <w:sz w:val="24"/>
          <w:szCs w:val="24"/>
        </w:rPr>
        <w:t xml:space="preserve">а) и </w:t>
      </w:r>
    </w:p>
    <w:p w14:paraId="2FB43794" w14:textId="515766A4" w:rsidR="007F13C4" w:rsidRPr="001444D2" w:rsidRDefault="007F13C4" w:rsidP="007F13C4">
      <w:pPr>
        <w:jc w:val="both"/>
        <w:rPr>
          <w:sz w:val="24"/>
          <w:szCs w:val="24"/>
        </w:rPr>
      </w:pPr>
      <w:r w:rsidRPr="001444D2">
        <w:rPr>
          <w:sz w:val="24"/>
          <w:szCs w:val="24"/>
        </w:rPr>
        <w:t>согласен(</w:t>
      </w:r>
      <w:r w:rsidR="00BF2E4C" w:rsidRPr="001444D2">
        <w:rPr>
          <w:sz w:val="24"/>
          <w:szCs w:val="24"/>
        </w:rPr>
        <w:t>-</w:t>
      </w:r>
      <w:r w:rsidRPr="001444D2">
        <w:rPr>
          <w:sz w:val="24"/>
          <w:szCs w:val="24"/>
        </w:rPr>
        <w:t>а).</w:t>
      </w:r>
    </w:p>
    <w:p w14:paraId="2FC4E742" w14:textId="77777777" w:rsidR="007F13C4" w:rsidRPr="001444D2" w:rsidRDefault="007F13C4" w:rsidP="007F13C4">
      <w:pPr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2851"/>
        <w:gridCol w:w="739"/>
        <w:gridCol w:w="2499"/>
      </w:tblGrid>
      <w:tr w:rsidR="007F13C4" w:rsidRPr="001444D2" w14:paraId="2B35CDA7" w14:textId="77777777" w:rsidTr="00F55DAF">
        <w:trPr>
          <w:trHeight w:hRule="exact" w:val="567"/>
        </w:trPr>
        <w:tc>
          <w:tcPr>
            <w:tcW w:w="3261" w:type="dxa"/>
            <w:tcBorders>
              <w:right w:val="single" w:sz="4" w:space="0" w:color="808080"/>
            </w:tcBorders>
            <w:vAlign w:val="center"/>
          </w:tcPr>
          <w:p w14:paraId="2FE89530" w14:textId="77777777" w:rsidR="007F13C4" w:rsidRPr="001444D2" w:rsidRDefault="007F13C4" w:rsidP="00F55DAF">
            <w:pPr>
              <w:rPr>
                <w:b/>
                <w:sz w:val="24"/>
                <w:szCs w:val="24"/>
                <w:lang w:val="uz-Cyrl-UZ"/>
              </w:rPr>
            </w:pPr>
            <w:r w:rsidRPr="001444D2">
              <w:rPr>
                <w:b/>
                <w:sz w:val="24"/>
                <w:szCs w:val="24"/>
              </w:rPr>
              <w:t xml:space="preserve">Подпись Владельца </w:t>
            </w:r>
            <w:r w:rsidRPr="001444D2">
              <w:rPr>
                <w:b/>
                <w:sz w:val="24"/>
                <w:szCs w:val="24"/>
                <w:lang w:val="uz-Cyrl-UZ"/>
              </w:rPr>
              <w:t>счета</w:t>
            </w:r>
          </w:p>
        </w:tc>
        <w:tc>
          <w:tcPr>
            <w:tcW w:w="2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00D7C" w14:textId="77777777" w:rsidR="007F13C4" w:rsidRPr="001444D2" w:rsidRDefault="007F13C4" w:rsidP="00F55DAF">
            <w:pPr>
              <w:rPr>
                <w:b/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sym w:font="Wingdings 2" w:char="F021"/>
            </w:r>
          </w:p>
        </w:tc>
        <w:tc>
          <w:tcPr>
            <w:tcW w:w="73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02069E" w14:textId="77777777" w:rsidR="007F13C4" w:rsidRPr="001444D2" w:rsidRDefault="007F13C4" w:rsidP="00F55DAF">
            <w:pPr>
              <w:rPr>
                <w:b/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C4BA8F" w14:textId="62A2CD02" w:rsidR="007F13C4" w:rsidRPr="001444D2" w:rsidRDefault="00A26E40" w:rsidP="00F55DAF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1444D2">
              <w:rPr>
                <w:b/>
                <w:sz w:val="24"/>
                <w:szCs w:val="24"/>
                <w:lang w:val="uz-Cyrl-UZ"/>
              </w:rPr>
              <w:t>_</w:t>
            </w:r>
            <w:r w:rsidRPr="001444D2">
              <w:rPr>
                <w:sz w:val="24"/>
                <w:szCs w:val="24"/>
                <w:lang w:val="uz-Cyrl-UZ"/>
              </w:rPr>
              <w:t>______</w:t>
            </w:r>
            <w:r w:rsidR="007F13C4" w:rsidRPr="001444D2">
              <w:rPr>
                <w:b/>
                <w:sz w:val="24"/>
                <w:szCs w:val="24"/>
                <w:lang w:val="uz-Cyrl-UZ"/>
              </w:rPr>
              <w:t>год</w:t>
            </w:r>
          </w:p>
        </w:tc>
      </w:tr>
    </w:tbl>
    <w:p w14:paraId="4A1F4101" w14:textId="77777777" w:rsidR="007F13C4" w:rsidRPr="001444D2" w:rsidRDefault="007F13C4" w:rsidP="007F13C4">
      <w:pPr>
        <w:rPr>
          <w:sz w:val="24"/>
          <w:szCs w:val="24"/>
        </w:rPr>
      </w:pPr>
    </w:p>
    <w:p w14:paraId="2C0DAC31" w14:textId="77777777" w:rsidR="007F13C4" w:rsidRPr="001444D2" w:rsidRDefault="007F13C4" w:rsidP="007F13C4">
      <w:pPr>
        <w:rPr>
          <w:sz w:val="24"/>
          <w:szCs w:val="24"/>
        </w:rPr>
      </w:pPr>
      <w:r w:rsidRPr="001444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2F239" wp14:editId="6DB31A9E">
                <wp:simplePos x="0" y="0"/>
                <wp:positionH relativeFrom="margin">
                  <wp:posOffset>-372745</wp:posOffset>
                </wp:positionH>
                <wp:positionV relativeFrom="paragraph">
                  <wp:posOffset>153760</wp:posOffset>
                </wp:positionV>
                <wp:extent cx="6725830" cy="14152"/>
                <wp:effectExtent l="0" t="0" r="37465" b="241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5830" cy="1415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95530F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35pt,12.1pt" to="500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" strokeweight="1pt">
                <v:stroke dashstyle="dash"/>
                <w10:wrap anchorx="margin"/>
              </v:line>
            </w:pict>
          </mc:Fallback>
        </mc:AlternateContent>
      </w:r>
    </w:p>
    <w:p w14:paraId="23938BB3" w14:textId="77777777" w:rsidR="007F13C4" w:rsidRPr="001444D2" w:rsidRDefault="007F13C4" w:rsidP="007F13C4">
      <w:pPr>
        <w:rPr>
          <w:sz w:val="24"/>
          <w:szCs w:val="24"/>
        </w:rPr>
      </w:pPr>
    </w:p>
    <w:p w14:paraId="6E6318D5" w14:textId="77777777" w:rsidR="007F13C4" w:rsidRPr="001444D2" w:rsidRDefault="007F13C4" w:rsidP="007F13C4">
      <w:pPr>
        <w:ind w:right="-1"/>
        <w:jc w:val="center"/>
        <w:rPr>
          <w:b/>
          <w:sz w:val="24"/>
          <w:szCs w:val="24"/>
        </w:rPr>
      </w:pPr>
      <w:r w:rsidRPr="001444D2">
        <w:rPr>
          <w:b/>
          <w:sz w:val="24"/>
          <w:szCs w:val="24"/>
          <w:lang w:val="uz-Cyrl-UZ"/>
        </w:rPr>
        <w:t>СЛУЖЕБН</w:t>
      </w:r>
      <w:r w:rsidRPr="001444D2">
        <w:rPr>
          <w:b/>
          <w:sz w:val="24"/>
          <w:szCs w:val="24"/>
        </w:rPr>
        <w:t>ЫЕ ОТМЕТКА 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3"/>
        <w:gridCol w:w="4019"/>
        <w:gridCol w:w="2008"/>
      </w:tblGrid>
      <w:tr w:rsidR="007F13C4" w:rsidRPr="001444D2" w14:paraId="4D1BC137" w14:textId="77777777" w:rsidTr="00F55DAF">
        <w:trPr>
          <w:trHeight w:val="113"/>
        </w:trPr>
        <w:tc>
          <w:tcPr>
            <w:tcW w:w="1953" w:type="pct"/>
            <w:shd w:val="clear" w:color="auto" w:fill="DAEEF3" w:themeFill="accent5" w:themeFillTint="33"/>
          </w:tcPr>
          <w:p w14:paraId="6ABC962B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lastRenderedPageBreak/>
              <w:t>Служебное действие/решение/отметки</w:t>
            </w:r>
          </w:p>
        </w:tc>
        <w:tc>
          <w:tcPr>
            <w:tcW w:w="2032" w:type="pct"/>
            <w:shd w:val="clear" w:color="auto" w:fill="DAEEF3" w:themeFill="accent5" w:themeFillTint="33"/>
          </w:tcPr>
          <w:p w14:paraId="5FD9D3F3" w14:textId="6C4EA1DF" w:rsidR="007F13C4" w:rsidRPr="001444D2" w:rsidRDefault="007F13C4" w:rsidP="00335BA0">
            <w:pPr>
              <w:jc w:val="center"/>
              <w:rPr>
                <w:b/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t xml:space="preserve">Ф.И.О. </w:t>
            </w:r>
            <w:r w:rsidR="00335BA0">
              <w:rPr>
                <w:b/>
                <w:sz w:val="24"/>
                <w:szCs w:val="24"/>
              </w:rPr>
              <w:t>работника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42A4F36F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t>Подпись</w:t>
            </w:r>
          </w:p>
        </w:tc>
      </w:tr>
      <w:tr w:rsidR="007F13C4" w:rsidRPr="001444D2" w14:paraId="7D6EAA64" w14:textId="77777777" w:rsidTr="00F55DAF">
        <w:trPr>
          <w:trHeight w:val="567"/>
        </w:trPr>
        <w:tc>
          <w:tcPr>
            <w:tcW w:w="1953" w:type="pct"/>
            <w:vAlign w:val="center"/>
          </w:tcPr>
          <w:p w14:paraId="3CD0374B" w14:textId="77777777" w:rsidR="007F13C4" w:rsidRPr="001444D2" w:rsidRDefault="007F13C4" w:rsidP="00F55DAF">
            <w:pPr>
              <w:rPr>
                <w:sz w:val="24"/>
                <w:szCs w:val="24"/>
              </w:rPr>
            </w:pPr>
            <w:r w:rsidRPr="001444D2">
              <w:rPr>
                <w:sz w:val="24"/>
                <w:szCs w:val="24"/>
              </w:rPr>
              <w:t>Заявление принял (а)</w:t>
            </w:r>
          </w:p>
        </w:tc>
        <w:tc>
          <w:tcPr>
            <w:tcW w:w="2032" w:type="pct"/>
            <w:vAlign w:val="center"/>
          </w:tcPr>
          <w:p w14:paraId="1AE609B2" w14:textId="66EDCF02" w:rsidR="007F13C4" w:rsidRPr="001444D2" w:rsidRDefault="007F13C4" w:rsidP="00F55DAF">
            <w:pPr>
              <w:rPr>
                <w:sz w:val="24"/>
                <w:szCs w:val="24"/>
              </w:rPr>
            </w:pPr>
            <w:r w:rsidRPr="001444D2">
              <w:rPr>
                <w:sz w:val="24"/>
                <w:szCs w:val="24"/>
              </w:rPr>
              <w:t xml:space="preserve"> </w:t>
            </w:r>
            <w:r w:rsidR="00A26E40" w:rsidRPr="001444D2">
              <w:rPr>
                <w:sz w:val="24"/>
                <w:szCs w:val="24"/>
              </w:rPr>
              <w:t>_____________</w:t>
            </w:r>
          </w:p>
        </w:tc>
        <w:tc>
          <w:tcPr>
            <w:tcW w:w="1015" w:type="pct"/>
            <w:vAlign w:val="center"/>
          </w:tcPr>
          <w:p w14:paraId="060EB627" w14:textId="77777777" w:rsidR="007F13C4" w:rsidRPr="001444D2" w:rsidRDefault="007F13C4" w:rsidP="00F55DAF">
            <w:pPr>
              <w:rPr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sym w:font="Wingdings 2" w:char="F021"/>
            </w:r>
          </w:p>
        </w:tc>
      </w:tr>
    </w:tbl>
    <w:p w14:paraId="198BAF53" w14:textId="77777777" w:rsidR="007F13C4" w:rsidRPr="001444D2" w:rsidRDefault="007F13C4" w:rsidP="007F13C4">
      <w:pPr>
        <w:rPr>
          <w:sz w:val="24"/>
          <w:szCs w:val="24"/>
          <w:lang w:val="en-US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F13C4" w:rsidRPr="001444D2" w14:paraId="6D52F618" w14:textId="77777777" w:rsidTr="00F55DAF">
        <w:trPr>
          <w:trHeight w:val="340"/>
        </w:trPr>
        <w:tc>
          <w:tcPr>
            <w:tcW w:w="2547" w:type="dxa"/>
            <w:vAlign w:val="center"/>
          </w:tcPr>
          <w:p w14:paraId="1ED1B355" w14:textId="77777777" w:rsidR="007F13C4" w:rsidRPr="001444D2" w:rsidRDefault="007F13C4" w:rsidP="00F55DAF">
            <w:pPr>
              <w:rPr>
                <w:b/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t>Номер счета:</w:t>
            </w:r>
          </w:p>
        </w:tc>
        <w:tc>
          <w:tcPr>
            <w:tcW w:w="340" w:type="dxa"/>
            <w:vAlign w:val="center"/>
          </w:tcPr>
          <w:p w14:paraId="6DD995D9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F569B18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888CBE6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3030AC6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6C12E10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C10F761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51EEF65D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576E3B7B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AECB487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5D66687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D280776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73B2F91B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40B6656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461CFE1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770AE07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8D0FA5E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7421A7FC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A366575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3DF1D89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17CD70D" w14:textId="77777777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B7F7E6" w14:textId="77777777" w:rsidR="007F13C4" w:rsidRPr="001444D2" w:rsidRDefault="007F13C4" w:rsidP="007F13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40"/>
        <w:gridCol w:w="340"/>
        <w:gridCol w:w="340"/>
        <w:gridCol w:w="340"/>
        <w:gridCol w:w="340"/>
      </w:tblGrid>
      <w:tr w:rsidR="007F13C4" w:rsidRPr="001444D2" w14:paraId="0A060AC5" w14:textId="77777777" w:rsidTr="00F55DAF">
        <w:trPr>
          <w:trHeight w:val="340"/>
        </w:trPr>
        <w:tc>
          <w:tcPr>
            <w:tcW w:w="2547" w:type="dxa"/>
            <w:vAlign w:val="center"/>
          </w:tcPr>
          <w:p w14:paraId="06ADEBBB" w14:textId="77777777" w:rsidR="007F13C4" w:rsidRPr="001444D2" w:rsidRDefault="007F13C4" w:rsidP="00F55DAF">
            <w:pPr>
              <w:rPr>
                <w:b/>
                <w:sz w:val="24"/>
                <w:szCs w:val="24"/>
              </w:rPr>
            </w:pPr>
            <w:r w:rsidRPr="001444D2">
              <w:rPr>
                <w:b/>
                <w:sz w:val="24"/>
                <w:szCs w:val="24"/>
              </w:rPr>
              <w:t>Код учреждения банка (МФО):</w:t>
            </w:r>
          </w:p>
        </w:tc>
        <w:tc>
          <w:tcPr>
            <w:tcW w:w="340" w:type="dxa"/>
            <w:vAlign w:val="center"/>
          </w:tcPr>
          <w:p w14:paraId="593908C0" w14:textId="28A7D988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7C1180D8" w14:textId="1FAFDC71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688C92B" w14:textId="38134946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89A4347" w14:textId="0468EAC1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113A74D" w14:textId="32C25BEB" w:rsidR="007F13C4" w:rsidRPr="001444D2" w:rsidRDefault="007F13C4" w:rsidP="00F55D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D7DA38" w14:textId="77777777" w:rsidR="007F13C4" w:rsidRPr="001444D2" w:rsidRDefault="007F13C4" w:rsidP="007F13C4">
      <w:pPr>
        <w:rPr>
          <w:sz w:val="24"/>
          <w:szCs w:val="24"/>
        </w:rPr>
      </w:pPr>
    </w:p>
    <w:p w14:paraId="6CECC468" w14:textId="6CB7E3B4" w:rsidR="00927491" w:rsidRPr="001444D2" w:rsidRDefault="00927491" w:rsidP="007F0930">
      <w:pPr>
        <w:pStyle w:val="Style20"/>
        <w:widowControl/>
        <w:spacing w:line="240" w:lineRule="auto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</w:p>
    <w:sectPr w:rsidR="00927491" w:rsidRPr="001444D2" w:rsidSect="00E506C0">
      <w:headerReference w:type="default" r:id="rId8"/>
      <w:footerReference w:type="even" r:id="rId9"/>
      <w:footerReference w:type="default" r:id="rId10"/>
      <w:pgSz w:w="11906" w:h="16838"/>
      <w:pgMar w:top="709" w:right="746" w:bottom="851" w:left="1260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DA23E" w16cid:durableId="28653E7F"/>
  <w16cid:commentId w16cid:paraId="1B40F609" w16cid:durableId="28653E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9321" w14:textId="77777777" w:rsidR="00875C38" w:rsidRDefault="00875C38">
      <w:r>
        <w:separator/>
      </w:r>
    </w:p>
  </w:endnote>
  <w:endnote w:type="continuationSeparator" w:id="0">
    <w:p w14:paraId="550E0830" w14:textId="77777777" w:rsidR="00875C38" w:rsidRDefault="0087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813A" w14:textId="77777777" w:rsidR="00A2707A" w:rsidRDefault="00887D60" w:rsidP="00464F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BB3C73" w14:textId="77777777" w:rsidR="00A2707A" w:rsidRDefault="00875C38" w:rsidP="00464F76">
    <w:pPr>
      <w:pStyle w:val="a3"/>
      <w:ind w:right="360"/>
    </w:pPr>
  </w:p>
  <w:p w14:paraId="520AF253" w14:textId="77777777" w:rsidR="00486F24" w:rsidRDefault="00486F24"/>
  <w:p w14:paraId="08FF3F3C" w14:textId="77777777" w:rsidR="00486F24" w:rsidRDefault="00486F24"/>
  <w:p w14:paraId="4329958C" w14:textId="77777777" w:rsidR="00486F24" w:rsidRDefault="00486F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ADFB" w14:textId="35482FEE" w:rsidR="00A2707A" w:rsidRDefault="00887D60" w:rsidP="00464F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FEE">
      <w:rPr>
        <w:rStyle w:val="a5"/>
        <w:noProof/>
      </w:rPr>
      <w:t>1</w:t>
    </w:r>
    <w:r>
      <w:rPr>
        <w:rStyle w:val="a5"/>
      </w:rPr>
      <w:fldChar w:fldCharType="end"/>
    </w:r>
  </w:p>
  <w:p w14:paraId="5797246A" w14:textId="77777777" w:rsidR="00A2707A" w:rsidRDefault="00875C38" w:rsidP="00464F76">
    <w:pPr>
      <w:pStyle w:val="a3"/>
      <w:ind w:right="360"/>
    </w:pPr>
  </w:p>
  <w:p w14:paraId="5C5CD31E" w14:textId="77777777" w:rsidR="00486F24" w:rsidRDefault="00486F24"/>
  <w:p w14:paraId="701C1337" w14:textId="77777777" w:rsidR="00486F24" w:rsidRDefault="00486F24"/>
  <w:p w14:paraId="001A25B6" w14:textId="77777777" w:rsidR="00486F24" w:rsidRDefault="00486F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739B2" w14:textId="77777777" w:rsidR="00875C38" w:rsidRDefault="00875C38">
      <w:r>
        <w:separator/>
      </w:r>
    </w:p>
  </w:footnote>
  <w:footnote w:type="continuationSeparator" w:id="0">
    <w:p w14:paraId="65CA7A85" w14:textId="77777777" w:rsidR="00875C38" w:rsidRDefault="0087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AB326" w14:textId="391AD200" w:rsidR="007F13C4" w:rsidRPr="007F13C4" w:rsidRDefault="007F13C4" w:rsidP="007F13C4">
    <w:pPr>
      <w:pStyle w:val="af2"/>
    </w:pPr>
    <w:r w:rsidRPr="009D77D0">
      <w:object w:dxaOrig="6659" w:dyaOrig="1289" w14:anchorId="77600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23.25pt">
          <v:imagedata r:id="rId1" o:title=""/>
        </v:shape>
        <o:OLEObject Type="Embed" ProgID="CorelDRAW.Graphic.14" ShapeID="_x0000_i1025" DrawAspect="Content" ObjectID="_175197823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1DD"/>
    <w:multiLevelType w:val="multilevel"/>
    <w:tmpl w:val="DE52A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45339D"/>
    <w:multiLevelType w:val="hybridMultilevel"/>
    <w:tmpl w:val="AF3E851C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A35"/>
    <w:multiLevelType w:val="hybridMultilevel"/>
    <w:tmpl w:val="F0DE3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131900"/>
    <w:multiLevelType w:val="hybridMultilevel"/>
    <w:tmpl w:val="B9082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4ABE"/>
    <w:multiLevelType w:val="multilevel"/>
    <w:tmpl w:val="5FCA246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" w15:restartNumberingAfterBreak="0">
    <w:nsid w:val="3743490B"/>
    <w:multiLevelType w:val="multilevel"/>
    <w:tmpl w:val="DD325BA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96B0098"/>
    <w:multiLevelType w:val="hybridMultilevel"/>
    <w:tmpl w:val="47FC0E8E"/>
    <w:lvl w:ilvl="0" w:tplc="DAFCA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65F02"/>
    <w:multiLevelType w:val="multilevel"/>
    <w:tmpl w:val="DE52A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6F4F7D"/>
    <w:multiLevelType w:val="hybridMultilevel"/>
    <w:tmpl w:val="7132E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1A7F32"/>
    <w:multiLevelType w:val="multilevel"/>
    <w:tmpl w:val="DE52A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E04743"/>
    <w:multiLevelType w:val="multilevel"/>
    <w:tmpl w:val="DE52A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FD3649"/>
    <w:multiLevelType w:val="hybridMultilevel"/>
    <w:tmpl w:val="B5341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923B79"/>
    <w:multiLevelType w:val="hybridMultilevel"/>
    <w:tmpl w:val="9FA26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8542C1"/>
    <w:multiLevelType w:val="singleLevel"/>
    <w:tmpl w:val="3C84FC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BB16C5F"/>
    <w:multiLevelType w:val="hybridMultilevel"/>
    <w:tmpl w:val="F7BCA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5179C"/>
    <w:multiLevelType w:val="hybridMultilevel"/>
    <w:tmpl w:val="FCEEF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A1304"/>
    <w:multiLevelType w:val="hybridMultilevel"/>
    <w:tmpl w:val="4BBA9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2D5C8A"/>
    <w:multiLevelType w:val="hybridMultilevel"/>
    <w:tmpl w:val="B172E0F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DF53134"/>
    <w:multiLevelType w:val="multilevel"/>
    <w:tmpl w:val="DE52AC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6A63D6"/>
    <w:multiLevelType w:val="multilevel"/>
    <w:tmpl w:val="DE52A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C85C38"/>
    <w:multiLevelType w:val="multilevel"/>
    <w:tmpl w:val="3F06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20"/>
  </w:num>
  <w:num w:numId="7">
    <w:abstractNumId w:val="9"/>
  </w:num>
  <w:num w:numId="8">
    <w:abstractNumId w:val="1"/>
  </w:num>
  <w:num w:numId="9">
    <w:abstractNumId w:val="3"/>
  </w:num>
  <w:num w:numId="10">
    <w:abstractNumId w:val="19"/>
  </w:num>
  <w:num w:numId="11">
    <w:abstractNumId w:val="10"/>
  </w:num>
  <w:num w:numId="12">
    <w:abstractNumId w:val="0"/>
  </w:num>
  <w:num w:numId="13">
    <w:abstractNumId w:val="14"/>
  </w:num>
  <w:num w:numId="14">
    <w:abstractNumId w:val="12"/>
  </w:num>
  <w:num w:numId="15">
    <w:abstractNumId w:val="18"/>
  </w:num>
  <w:num w:numId="16">
    <w:abstractNumId w:val="4"/>
  </w:num>
  <w:num w:numId="17">
    <w:abstractNumId w:val="11"/>
  </w:num>
  <w:num w:numId="18">
    <w:abstractNumId w:val="7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91"/>
    <w:rsid w:val="00002E43"/>
    <w:rsid w:val="0000362C"/>
    <w:rsid w:val="00012C95"/>
    <w:rsid w:val="00022916"/>
    <w:rsid w:val="00023D0C"/>
    <w:rsid w:val="00026811"/>
    <w:rsid w:val="00033909"/>
    <w:rsid w:val="000551CF"/>
    <w:rsid w:val="00057FD4"/>
    <w:rsid w:val="0007039D"/>
    <w:rsid w:val="00090F01"/>
    <w:rsid w:val="00097DE2"/>
    <w:rsid w:val="000A5CCE"/>
    <w:rsid w:val="000A5FA0"/>
    <w:rsid w:val="000D5BBA"/>
    <w:rsid w:val="000E16E3"/>
    <w:rsid w:val="000E51EA"/>
    <w:rsid w:val="000F277F"/>
    <w:rsid w:val="00100DCC"/>
    <w:rsid w:val="00114358"/>
    <w:rsid w:val="001328A8"/>
    <w:rsid w:val="001436F5"/>
    <w:rsid w:val="001444D2"/>
    <w:rsid w:val="00147408"/>
    <w:rsid w:val="00171EF6"/>
    <w:rsid w:val="001731C1"/>
    <w:rsid w:val="00183584"/>
    <w:rsid w:val="0019312D"/>
    <w:rsid w:val="001A2D71"/>
    <w:rsid w:val="001A5C5C"/>
    <w:rsid w:val="001A72DC"/>
    <w:rsid w:val="001B3487"/>
    <w:rsid w:val="001C6258"/>
    <w:rsid w:val="001D5E23"/>
    <w:rsid w:val="001E0F7B"/>
    <w:rsid w:val="001E2B3E"/>
    <w:rsid w:val="001E616F"/>
    <w:rsid w:val="002033A2"/>
    <w:rsid w:val="00240CE2"/>
    <w:rsid w:val="00266B5D"/>
    <w:rsid w:val="002B7FBA"/>
    <w:rsid w:val="002C0C22"/>
    <w:rsid w:val="002C13F4"/>
    <w:rsid w:val="002C7491"/>
    <w:rsid w:val="002F45B0"/>
    <w:rsid w:val="00301EBD"/>
    <w:rsid w:val="0031124B"/>
    <w:rsid w:val="00335729"/>
    <w:rsid w:val="00335BA0"/>
    <w:rsid w:val="00340306"/>
    <w:rsid w:val="00357C09"/>
    <w:rsid w:val="00365AF0"/>
    <w:rsid w:val="003800AA"/>
    <w:rsid w:val="003814BB"/>
    <w:rsid w:val="003A5989"/>
    <w:rsid w:val="003A5D7E"/>
    <w:rsid w:val="003E152B"/>
    <w:rsid w:val="003F1B72"/>
    <w:rsid w:val="003F5310"/>
    <w:rsid w:val="003F65E4"/>
    <w:rsid w:val="003F7D8A"/>
    <w:rsid w:val="00403087"/>
    <w:rsid w:val="00407195"/>
    <w:rsid w:val="0043781D"/>
    <w:rsid w:val="004421EC"/>
    <w:rsid w:val="004439BB"/>
    <w:rsid w:val="00461C50"/>
    <w:rsid w:val="0047428B"/>
    <w:rsid w:val="00483768"/>
    <w:rsid w:val="004854F8"/>
    <w:rsid w:val="00486F24"/>
    <w:rsid w:val="00493AC9"/>
    <w:rsid w:val="004A0660"/>
    <w:rsid w:val="004A28D3"/>
    <w:rsid w:val="004A5B68"/>
    <w:rsid w:val="004C4202"/>
    <w:rsid w:val="004D25EF"/>
    <w:rsid w:val="004D4F4E"/>
    <w:rsid w:val="004D633D"/>
    <w:rsid w:val="004D7368"/>
    <w:rsid w:val="004F1902"/>
    <w:rsid w:val="004F3B99"/>
    <w:rsid w:val="004F3CC4"/>
    <w:rsid w:val="005108A8"/>
    <w:rsid w:val="00522328"/>
    <w:rsid w:val="005318BB"/>
    <w:rsid w:val="005402D1"/>
    <w:rsid w:val="005414B1"/>
    <w:rsid w:val="005561E3"/>
    <w:rsid w:val="0056001F"/>
    <w:rsid w:val="00562250"/>
    <w:rsid w:val="00577BA5"/>
    <w:rsid w:val="005832E3"/>
    <w:rsid w:val="005A3FAF"/>
    <w:rsid w:val="005E60BD"/>
    <w:rsid w:val="005E745C"/>
    <w:rsid w:val="005F0917"/>
    <w:rsid w:val="0060226A"/>
    <w:rsid w:val="00621BD2"/>
    <w:rsid w:val="00653E6E"/>
    <w:rsid w:val="006752C0"/>
    <w:rsid w:val="00685DEE"/>
    <w:rsid w:val="00687108"/>
    <w:rsid w:val="00694860"/>
    <w:rsid w:val="00695C6C"/>
    <w:rsid w:val="006B0E15"/>
    <w:rsid w:val="006E430E"/>
    <w:rsid w:val="006E5B97"/>
    <w:rsid w:val="006E5DD0"/>
    <w:rsid w:val="006E6F3B"/>
    <w:rsid w:val="006F5FB4"/>
    <w:rsid w:val="00711B3E"/>
    <w:rsid w:val="007278E6"/>
    <w:rsid w:val="00730FD3"/>
    <w:rsid w:val="00733D23"/>
    <w:rsid w:val="00737C0E"/>
    <w:rsid w:val="00743B40"/>
    <w:rsid w:val="007471FD"/>
    <w:rsid w:val="0075036C"/>
    <w:rsid w:val="00775DB3"/>
    <w:rsid w:val="00786636"/>
    <w:rsid w:val="007A0129"/>
    <w:rsid w:val="007F0930"/>
    <w:rsid w:val="007F13C4"/>
    <w:rsid w:val="007F4D7B"/>
    <w:rsid w:val="007F6261"/>
    <w:rsid w:val="008220AF"/>
    <w:rsid w:val="00825849"/>
    <w:rsid w:val="00830B60"/>
    <w:rsid w:val="00830D70"/>
    <w:rsid w:val="00837D3F"/>
    <w:rsid w:val="00842337"/>
    <w:rsid w:val="008526A3"/>
    <w:rsid w:val="00853B26"/>
    <w:rsid w:val="0086581B"/>
    <w:rsid w:val="00867994"/>
    <w:rsid w:val="008722E5"/>
    <w:rsid w:val="0087500D"/>
    <w:rsid w:val="00875C38"/>
    <w:rsid w:val="00875D11"/>
    <w:rsid w:val="00885B0F"/>
    <w:rsid w:val="00886111"/>
    <w:rsid w:val="00887D60"/>
    <w:rsid w:val="00894D0E"/>
    <w:rsid w:val="008A1B8C"/>
    <w:rsid w:val="008C28E7"/>
    <w:rsid w:val="008C7228"/>
    <w:rsid w:val="008C76CC"/>
    <w:rsid w:val="008D18E7"/>
    <w:rsid w:val="008E37E2"/>
    <w:rsid w:val="008F485A"/>
    <w:rsid w:val="0091136F"/>
    <w:rsid w:val="00920628"/>
    <w:rsid w:val="00927491"/>
    <w:rsid w:val="00931121"/>
    <w:rsid w:val="00967B83"/>
    <w:rsid w:val="00973511"/>
    <w:rsid w:val="00977B76"/>
    <w:rsid w:val="009851BB"/>
    <w:rsid w:val="00995345"/>
    <w:rsid w:val="009A31B9"/>
    <w:rsid w:val="009A42AB"/>
    <w:rsid w:val="009B0DE2"/>
    <w:rsid w:val="009B1F45"/>
    <w:rsid w:val="009C639F"/>
    <w:rsid w:val="009D6307"/>
    <w:rsid w:val="009F1597"/>
    <w:rsid w:val="00A00787"/>
    <w:rsid w:val="00A04AAC"/>
    <w:rsid w:val="00A1542C"/>
    <w:rsid w:val="00A26E40"/>
    <w:rsid w:val="00A31756"/>
    <w:rsid w:val="00A32AA1"/>
    <w:rsid w:val="00A36828"/>
    <w:rsid w:val="00A4726C"/>
    <w:rsid w:val="00A77BD0"/>
    <w:rsid w:val="00A81874"/>
    <w:rsid w:val="00AA479C"/>
    <w:rsid w:val="00AA7848"/>
    <w:rsid w:val="00AB1B48"/>
    <w:rsid w:val="00AC0874"/>
    <w:rsid w:val="00AE0D78"/>
    <w:rsid w:val="00AE2CBE"/>
    <w:rsid w:val="00AE47CC"/>
    <w:rsid w:val="00AF4D34"/>
    <w:rsid w:val="00B060AC"/>
    <w:rsid w:val="00B1427E"/>
    <w:rsid w:val="00B277A5"/>
    <w:rsid w:val="00B308B5"/>
    <w:rsid w:val="00B45AA4"/>
    <w:rsid w:val="00B541F5"/>
    <w:rsid w:val="00B67EC0"/>
    <w:rsid w:val="00B7757A"/>
    <w:rsid w:val="00B92A0A"/>
    <w:rsid w:val="00B95157"/>
    <w:rsid w:val="00B95A61"/>
    <w:rsid w:val="00BA7771"/>
    <w:rsid w:val="00BE20A1"/>
    <w:rsid w:val="00BE20B1"/>
    <w:rsid w:val="00BF2E4C"/>
    <w:rsid w:val="00C02713"/>
    <w:rsid w:val="00C0325F"/>
    <w:rsid w:val="00C03FEE"/>
    <w:rsid w:val="00C12402"/>
    <w:rsid w:val="00C33A33"/>
    <w:rsid w:val="00C447D4"/>
    <w:rsid w:val="00C6796A"/>
    <w:rsid w:val="00C700AD"/>
    <w:rsid w:val="00C73A5E"/>
    <w:rsid w:val="00C80EC9"/>
    <w:rsid w:val="00C84D0D"/>
    <w:rsid w:val="00C87010"/>
    <w:rsid w:val="00C96560"/>
    <w:rsid w:val="00CA6EFE"/>
    <w:rsid w:val="00CB3C1D"/>
    <w:rsid w:val="00CB4543"/>
    <w:rsid w:val="00CB72BD"/>
    <w:rsid w:val="00CC22CE"/>
    <w:rsid w:val="00CC5E91"/>
    <w:rsid w:val="00CC73A4"/>
    <w:rsid w:val="00CE0791"/>
    <w:rsid w:val="00D040B6"/>
    <w:rsid w:val="00D11C71"/>
    <w:rsid w:val="00D14B51"/>
    <w:rsid w:val="00D21879"/>
    <w:rsid w:val="00D52C7A"/>
    <w:rsid w:val="00D530BB"/>
    <w:rsid w:val="00D71BCD"/>
    <w:rsid w:val="00D8360D"/>
    <w:rsid w:val="00D90813"/>
    <w:rsid w:val="00D93317"/>
    <w:rsid w:val="00D93E5B"/>
    <w:rsid w:val="00DA27E5"/>
    <w:rsid w:val="00DC7319"/>
    <w:rsid w:val="00DD3665"/>
    <w:rsid w:val="00DD3CF0"/>
    <w:rsid w:val="00DE6602"/>
    <w:rsid w:val="00DE6FA5"/>
    <w:rsid w:val="00E04BF1"/>
    <w:rsid w:val="00E05BD8"/>
    <w:rsid w:val="00E15B14"/>
    <w:rsid w:val="00E1638D"/>
    <w:rsid w:val="00E17980"/>
    <w:rsid w:val="00E268F2"/>
    <w:rsid w:val="00E302D4"/>
    <w:rsid w:val="00E328C5"/>
    <w:rsid w:val="00E506C0"/>
    <w:rsid w:val="00E65174"/>
    <w:rsid w:val="00E7110B"/>
    <w:rsid w:val="00E91531"/>
    <w:rsid w:val="00E91ABA"/>
    <w:rsid w:val="00EA74C3"/>
    <w:rsid w:val="00EB5DE3"/>
    <w:rsid w:val="00EC4B6D"/>
    <w:rsid w:val="00ED5C89"/>
    <w:rsid w:val="00EE7FAC"/>
    <w:rsid w:val="00F2369E"/>
    <w:rsid w:val="00F3274B"/>
    <w:rsid w:val="00F3509E"/>
    <w:rsid w:val="00F44F7A"/>
    <w:rsid w:val="00F50A96"/>
    <w:rsid w:val="00F51E4C"/>
    <w:rsid w:val="00F53827"/>
    <w:rsid w:val="00F54508"/>
    <w:rsid w:val="00F677CE"/>
    <w:rsid w:val="00F83AD7"/>
    <w:rsid w:val="00F93CD8"/>
    <w:rsid w:val="00F97856"/>
    <w:rsid w:val="00FA00D0"/>
    <w:rsid w:val="00FA66AE"/>
    <w:rsid w:val="00FA7B2E"/>
    <w:rsid w:val="00FB0E17"/>
    <w:rsid w:val="00FB6F88"/>
    <w:rsid w:val="00FC4FCD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87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0F01"/>
    <w:pPr>
      <w:keepNext/>
      <w:jc w:val="center"/>
      <w:outlineLvl w:val="0"/>
    </w:pPr>
    <w:rPr>
      <w:rFonts w:ascii="Kudriashov" w:hAnsi="Kudriashov"/>
      <w:b/>
      <w:caps/>
      <w:sz w:val="28"/>
    </w:rPr>
  </w:style>
  <w:style w:type="paragraph" w:styleId="3">
    <w:name w:val="heading 3"/>
    <w:basedOn w:val="a"/>
    <w:next w:val="a"/>
    <w:link w:val="30"/>
    <w:qFormat/>
    <w:rsid w:val="00090F01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7D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7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7D60"/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887D6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7">
    <w:name w:val="Body Text"/>
    <w:basedOn w:val="a"/>
    <w:link w:val="a8"/>
    <w:rsid w:val="00887D60"/>
    <w:pPr>
      <w:spacing w:after="120"/>
    </w:pPr>
    <w:rPr>
      <w:sz w:val="24"/>
      <w:szCs w:val="24"/>
      <w:lang w:val="ms-BN" w:eastAsia="ms-BN"/>
    </w:rPr>
  </w:style>
  <w:style w:type="character" w:customStyle="1" w:styleId="a8">
    <w:name w:val="Основной текст Знак"/>
    <w:basedOn w:val="a0"/>
    <w:link w:val="a7"/>
    <w:rsid w:val="00887D60"/>
    <w:rPr>
      <w:rFonts w:ascii="Times New Roman" w:eastAsia="Times New Roman" w:hAnsi="Times New Roman" w:cs="Times New Roman"/>
      <w:sz w:val="24"/>
      <w:szCs w:val="24"/>
      <w:lang w:val="ms-BN" w:eastAsia="ms-BN"/>
    </w:rPr>
  </w:style>
  <w:style w:type="paragraph" w:styleId="a9">
    <w:name w:val="Balloon Text"/>
    <w:basedOn w:val="a"/>
    <w:link w:val="aa"/>
    <w:uiPriority w:val="99"/>
    <w:semiHidden/>
    <w:unhideWhenUsed/>
    <w:rsid w:val="00887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D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90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0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90F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0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0F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F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90F01"/>
    <w:rPr>
      <w:rFonts w:ascii="Kudriashov" w:eastAsia="Times New Roman" w:hAnsi="Kudriashov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F0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Знак1 Знак Знак Знак Знак Знак Знак1 Знак Знак Знак Знак Знак Знак"/>
    <w:basedOn w:val="a"/>
    <w:rsid w:val="00090F01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uiPriority w:val="99"/>
    <w:rsid w:val="00927491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5">
    <w:name w:val="Style5"/>
    <w:basedOn w:val="a"/>
    <w:uiPriority w:val="99"/>
    <w:rsid w:val="00927491"/>
    <w:pPr>
      <w:widowControl w:val="0"/>
      <w:autoSpaceDE w:val="0"/>
      <w:autoSpaceDN w:val="0"/>
      <w:adjustRightInd w:val="0"/>
      <w:spacing w:line="195" w:lineRule="exact"/>
      <w:ind w:firstLine="288"/>
      <w:jc w:val="both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7">
    <w:name w:val="Style7"/>
    <w:basedOn w:val="a"/>
    <w:uiPriority w:val="99"/>
    <w:rsid w:val="00927491"/>
    <w:pPr>
      <w:widowControl w:val="0"/>
      <w:autoSpaceDE w:val="0"/>
      <w:autoSpaceDN w:val="0"/>
      <w:adjustRightInd w:val="0"/>
      <w:spacing w:line="192" w:lineRule="exact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8">
    <w:name w:val="Style8"/>
    <w:basedOn w:val="a"/>
    <w:uiPriority w:val="99"/>
    <w:rsid w:val="00927491"/>
    <w:pPr>
      <w:widowControl w:val="0"/>
      <w:autoSpaceDE w:val="0"/>
      <w:autoSpaceDN w:val="0"/>
      <w:adjustRightInd w:val="0"/>
      <w:spacing w:line="195" w:lineRule="exact"/>
      <w:ind w:firstLine="278"/>
      <w:jc w:val="both"/>
    </w:pPr>
    <w:rPr>
      <w:rFonts w:ascii="Franklin Gothic Medium" w:eastAsiaTheme="minorEastAsia" w:hAnsi="Franklin Gothic Medium"/>
      <w:sz w:val="24"/>
      <w:szCs w:val="24"/>
    </w:rPr>
  </w:style>
  <w:style w:type="character" w:customStyle="1" w:styleId="FontStyle23">
    <w:name w:val="Font Style23"/>
    <w:basedOn w:val="a0"/>
    <w:uiPriority w:val="99"/>
    <w:rsid w:val="00927491"/>
    <w:rPr>
      <w:rFonts w:ascii="Franklin Gothic Medium" w:hAnsi="Franklin Gothic Medium" w:cs="Franklin Gothic Medium"/>
      <w:sz w:val="14"/>
      <w:szCs w:val="14"/>
    </w:rPr>
  </w:style>
  <w:style w:type="character" w:customStyle="1" w:styleId="FontStyle29">
    <w:name w:val="Font Style29"/>
    <w:basedOn w:val="a0"/>
    <w:uiPriority w:val="99"/>
    <w:rsid w:val="00927491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27491"/>
    <w:pPr>
      <w:widowControl w:val="0"/>
      <w:autoSpaceDE w:val="0"/>
      <w:autoSpaceDN w:val="0"/>
      <w:adjustRightInd w:val="0"/>
      <w:spacing w:line="192" w:lineRule="exact"/>
      <w:ind w:firstLine="422"/>
      <w:jc w:val="both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6">
    <w:name w:val="Style6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character" w:customStyle="1" w:styleId="FontStyle26">
    <w:name w:val="Font Style26"/>
    <w:basedOn w:val="a0"/>
    <w:uiPriority w:val="99"/>
    <w:rsid w:val="00927491"/>
    <w:rPr>
      <w:rFonts w:ascii="Cambria" w:hAnsi="Cambria" w:cs="Cambria"/>
      <w:b/>
      <w:bCs/>
      <w:sz w:val="50"/>
      <w:szCs w:val="50"/>
    </w:rPr>
  </w:style>
  <w:style w:type="paragraph" w:customStyle="1" w:styleId="Style2">
    <w:name w:val="Style2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9">
    <w:name w:val="Style9"/>
    <w:basedOn w:val="a"/>
    <w:uiPriority w:val="99"/>
    <w:rsid w:val="00927491"/>
    <w:pPr>
      <w:widowControl w:val="0"/>
      <w:autoSpaceDE w:val="0"/>
      <w:autoSpaceDN w:val="0"/>
      <w:adjustRightInd w:val="0"/>
      <w:spacing w:line="230" w:lineRule="exact"/>
      <w:ind w:firstLine="3638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4">
    <w:name w:val="Style14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8">
    <w:name w:val="Style18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19">
    <w:name w:val="Style19"/>
    <w:basedOn w:val="a"/>
    <w:uiPriority w:val="99"/>
    <w:rsid w:val="00927491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paragraph" w:customStyle="1" w:styleId="Style20">
    <w:name w:val="Style20"/>
    <w:basedOn w:val="a"/>
    <w:uiPriority w:val="99"/>
    <w:rsid w:val="0092749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" w:eastAsiaTheme="minorEastAsia" w:hAnsi="Franklin Gothic Medium"/>
      <w:sz w:val="24"/>
      <w:szCs w:val="24"/>
    </w:rPr>
  </w:style>
  <w:style w:type="character" w:customStyle="1" w:styleId="FontStyle30">
    <w:name w:val="Font Style30"/>
    <w:basedOn w:val="a0"/>
    <w:uiPriority w:val="99"/>
    <w:rsid w:val="00927491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31">
    <w:name w:val="Font Style31"/>
    <w:basedOn w:val="a0"/>
    <w:uiPriority w:val="99"/>
    <w:rsid w:val="00927491"/>
    <w:rPr>
      <w:rFonts w:ascii="Franklin Gothic Medium" w:hAnsi="Franklin Gothic Medium" w:cs="Franklin Gothic Medium"/>
      <w:sz w:val="20"/>
      <w:szCs w:val="20"/>
    </w:rPr>
  </w:style>
  <w:style w:type="character" w:styleId="ab">
    <w:name w:val="Hyperlink"/>
    <w:basedOn w:val="a0"/>
    <w:uiPriority w:val="99"/>
    <w:unhideWhenUsed/>
    <w:rsid w:val="00FB0E1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65A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65AF0"/>
  </w:style>
  <w:style w:type="character" w:customStyle="1" w:styleId="ae">
    <w:name w:val="Текст примечания Знак"/>
    <w:basedOn w:val="a0"/>
    <w:link w:val="ad"/>
    <w:uiPriority w:val="99"/>
    <w:semiHidden/>
    <w:rsid w:val="00365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5A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5A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F0930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4D736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D73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7F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4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inban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2023-07-27T10:47:00Z</dcterms:created>
  <dcterms:modified xsi:type="dcterms:W3CDTF">2023-07-27T10:51:00Z</dcterms:modified>
</cp:coreProperties>
</file>